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3F7EC" w14:textId="77777777" w:rsidR="002A3C88" w:rsidRPr="00A00166" w:rsidRDefault="002A3C88" w:rsidP="0067509C">
      <w:pPr>
        <w:jc w:val="center"/>
        <w:rPr>
          <w:rFonts w:ascii="Nunito" w:hAnsi="Nunito"/>
          <w:b/>
          <w:color w:val="002060"/>
          <w:sz w:val="28"/>
          <w:szCs w:val="28"/>
          <w:u w:val="single"/>
        </w:rPr>
      </w:pPr>
      <w:bookmarkStart w:id="0" w:name="_Hlk32579032"/>
    </w:p>
    <w:p w14:paraId="101B1318" w14:textId="77777777" w:rsidR="00BD3811" w:rsidRPr="00A00166" w:rsidRDefault="00BD3811" w:rsidP="00BD3811">
      <w:pPr>
        <w:jc w:val="center"/>
        <w:outlineLvl w:val="0"/>
        <w:rPr>
          <w:rFonts w:ascii="Nunito" w:hAnsi="Nunito" w:cs="Arial"/>
          <w:b/>
          <w:color w:val="002060"/>
          <w:sz w:val="22"/>
          <w:lang w:val="en-GB"/>
        </w:rPr>
      </w:pPr>
      <w:r w:rsidRPr="00A00166">
        <w:rPr>
          <w:rFonts w:ascii="Nunito" w:hAnsi="Nunito" w:cs="Arial"/>
          <w:b/>
          <w:color w:val="002060"/>
          <w:sz w:val="22"/>
          <w:lang w:val="en-GB"/>
        </w:rPr>
        <w:t xml:space="preserve">Job Description </w:t>
      </w:r>
    </w:p>
    <w:p w14:paraId="79B84AF2" w14:textId="77777777" w:rsidR="00BD3811" w:rsidRPr="00A00166" w:rsidRDefault="00BD3811" w:rsidP="00BD3811">
      <w:pPr>
        <w:jc w:val="both"/>
        <w:rPr>
          <w:rFonts w:ascii="Nunito" w:hAnsi="Nunito" w:cs="Arial"/>
          <w:bCs/>
          <w:color w:val="002060"/>
          <w:sz w:val="22"/>
          <w:lang w:val="en-GB"/>
        </w:rPr>
      </w:pPr>
    </w:p>
    <w:p w14:paraId="2E200DD7" w14:textId="77777777" w:rsidR="00BD3811" w:rsidRPr="00A00166" w:rsidRDefault="00BD3811" w:rsidP="00BD3811">
      <w:pPr>
        <w:rPr>
          <w:rFonts w:ascii="Nunito" w:hAnsi="Nunito" w:cs="Arial"/>
          <w:bCs/>
          <w:color w:val="002060"/>
          <w:sz w:val="22"/>
          <w:lang w:val="en-GB"/>
        </w:rPr>
      </w:pPr>
    </w:p>
    <w:p w14:paraId="1EBFC88D" w14:textId="77777777" w:rsidR="00BD3811" w:rsidRPr="00A00166" w:rsidRDefault="00BD3811" w:rsidP="00BD3811">
      <w:pPr>
        <w:rPr>
          <w:rFonts w:ascii="Nunito" w:hAnsi="Nunito" w:cs="Arial"/>
          <w:bCs/>
          <w:color w:val="002060"/>
          <w:sz w:val="22"/>
          <w:lang w:val="en-GB"/>
        </w:rPr>
      </w:pPr>
      <w:r w:rsidRPr="00A00166">
        <w:rPr>
          <w:rFonts w:ascii="Nunito" w:hAnsi="Nunito" w:cs="Arial"/>
          <w:b/>
          <w:color w:val="002060"/>
          <w:sz w:val="22"/>
          <w:lang w:val="en-GB"/>
        </w:rPr>
        <w:t>1. Job Details</w:t>
      </w:r>
    </w:p>
    <w:p w14:paraId="3E7D7BBA" w14:textId="77777777" w:rsidR="00BD3811" w:rsidRPr="00A00166" w:rsidRDefault="00BD3811" w:rsidP="00BD3811">
      <w:pPr>
        <w:rPr>
          <w:rFonts w:ascii="Nunito" w:hAnsi="Nunito" w:cs="Arial"/>
          <w:bCs/>
          <w:color w:val="002060"/>
          <w:sz w:val="22"/>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335"/>
        <w:gridCol w:w="1559"/>
        <w:gridCol w:w="2552"/>
      </w:tblGrid>
      <w:tr w:rsidR="00A00166" w:rsidRPr="00A00166" w14:paraId="569D4D9C" w14:textId="77777777" w:rsidTr="004D52DB">
        <w:tc>
          <w:tcPr>
            <w:tcW w:w="1843" w:type="dxa"/>
            <w:shd w:val="clear" w:color="auto" w:fill="D9E2F3"/>
          </w:tcPr>
          <w:p w14:paraId="6F005261" w14:textId="77777777" w:rsidR="00BD3811" w:rsidRPr="00A00166" w:rsidRDefault="00BD3811" w:rsidP="001F76A5">
            <w:pPr>
              <w:rPr>
                <w:rFonts w:ascii="Nunito" w:hAnsi="Nunito" w:cs="Arial"/>
                <w:bCs/>
                <w:color w:val="002060"/>
                <w:sz w:val="22"/>
                <w:lang w:val="en-GB"/>
              </w:rPr>
            </w:pPr>
            <w:r w:rsidRPr="00A00166">
              <w:rPr>
                <w:rFonts w:ascii="Nunito" w:hAnsi="Nunito" w:cs="Arial"/>
                <w:bCs/>
                <w:color w:val="002060"/>
                <w:sz w:val="22"/>
                <w:lang w:val="en-GB"/>
              </w:rPr>
              <w:t xml:space="preserve">Job Title: </w:t>
            </w:r>
          </w:p>
          <w:p w14:paraId="7A653BD6" w14:textId="77777777" w:rsidR="00BD3811" w:rsidRPr="00A00166" w:rsidRDefault="00BD3811" w:rsidP="001F76A5">
            <w:pPr>
              <w:rPr>
                <w:rFonts w:ascii="Nunito" w:hAnsi="Nunito" w:cs="Arial"/>
                <w:bCs/>
                <w:color w:val="002060"/>
                <w:sz w:val="22"/>
                <w:lang w:val="en-GB"/>
              </w:rPr>
            </w:pPr>
          </w:p>
        </w:tc>
        <w:tc>
          <w:tcPr>
            <w:tcW w:w="2335" w:type="dxa"/>
            <w:shd w:val="clear" w:color="auto" w:fill="auto"/>
          </w:tcPr>
          <w:p w14:paraId="18B57077" w14:textId="77777777" w:rsidR="00BD3811" w:rsidRPr="00A00166" w:rsidRDefault="007F6DDB" w:rsidP="001F76A5">
            <w:pPr>
              <w:rPr>
                <w:rFonts w:ascii="Nunito" w:hAnsi="Nunito" w:cs="Arial"/>
                <w:bCs/>
                <w:color w:val="002060"/>
                <w:sz w:val="22"/>
                <w:lang w:val="en-GB"/>
              </w:rPr>
            </w:pPr>
            <w:r w:rsidRPr="00A00166">
              <w:rPr>
                <w:rFonts w:ascii="Nunito" w:hAnsi="Nunito" w:cs="Arial"/>
                <w:bCs/>
                <w:color w:val="002060"/>
                <w:sz w:val="22"/>
                <w:lang w:val="en-GB"/>
              </w:rPr>
              <w:t xml:space="preserve">Undergraduate </w:t>
            </w:r>
            <w:r w:rsidR="00A00166" w:rsidRPr="00A00166">
              <w:rPr>
                <w:rFonts w:ascii="Nunito" w:hAnsi="Nunito" w:cs="Arial"/>
                <w:bCs/>
                <w:color w:val="002060"/>
                <w:sz w:val="22"/>
                <w:lang w:val="en-GB"/>
              </w:rPr>
              <w:t>R</w:t>
            </w:r>
            <w:r w:rsidRPr="00A00166">
              <w:rPr>
                <w:rFonts w:ascii="Nunito" w:hAnsi="Nunito" w:cs="Arial"/>
                <w:bCs/>
                <w:color w:val="002060"/>
                <w:sz w:val="22"/>
                <w:lang w:val="en-GB"/>
              </w:rPr>
              <w:t xml:space="preserve">esearch </w:t>
            </w:r>
            <w:r w:rsidR="00A00166" w:rsidRPr="00A00166">
              <w:rPr>
                <w:rFonts w:ascii="Nunito" w:hAnsi="Nunito" w:cs="Arial"/>
                <w:bCs/>
                <w:color w:val="002060"/>
                <w:sz w:val="22"/>
                <w:lang w:val="en-GB"/>
              </w:rPr>
              <w:t>E</w:t>
            </w:r>
            <w:r w:rsidRPr="00A00166">
              <w:rPr>
                <w:rFonts w:ascii="Nunito" w:hAnsi="Nunito" w:cs="Arial"/>
                <w:bCs/>
                <w:color w:val="002060"/>
                <w:sz w:val="22"/>
                <w:lang w:val="en-GB"/>
              </w:rPr>
              <w:t xml:space="preserve">xperience </w:t>
            </w:r>
            <w:r w:rsidR="00A00166" w:rsidRPr="00A00166">
              <w:rPr>
                <w:rFonts w:ascii="Nunito" w:hAnsi="Nunito" w:cs="Arial"/>
                <w:bCs/>
                <w:color w:val="002060"/>
                <w:sz w:val="22"/>
                <w:lang w:val="en-GB"/>
              </w:rPr>
              <w:t>P</w:t>
            </w:r>
            <w:r w:rsidRPr="00A00166">
              <w:rPr>
                <w:rFonts w:ascii="Nunito" w:hAnsi="Nunito" w:cs="Arial"/>
                <w:bCs/>
                <w:color w:val="002060"/>
                <w:sz w:val="22"/>
                <w:lang w:val="en-GB"/>
              </w:rPr>
              <w:t>lacement – 4D Anemone Feeding Ecology</w:t>
            </w:r>
          </w:p>
        </w:tc>
        <w:tc>
          <w:tcPr>
            <w:tcW w:w="1492" w:type="dxa"/>
            <w:shd w:val="clear" w:color="auto" w:fill="D9E2F3"/>
          </w:tcPr>
          <w:p w14:paraId="03A8321E" w14:textId="77777777" w:rsidR="00BD3811" w:rsidRPr="00A00166" w:rsidRDefault="00A00166" w:rsidP="001F76A5">
            <w:pPr>
              <w:rPr>
                <w:rFonts w:ascii="Nunito" w:hAnsi="Nunito" w:cs="Arial"/>
                <w:bCs/>
                <w:color w:val="002060"/>
                <w:sz w:val="22"/>
                <w:lang w:val="en-GB"/>
              </w:rPr>
            </w:pPr>
            <w:r>
              <w:rPr>
                <w:rFonts w:ascii="Nunito" w:hAnsi="Nunito" w:cs="Arial"/>
                <w:bCs/>
                <w:color w:val="002060"/>
                <w:sz w:val="22"/>
                <w:lang w:val="en-GB"/>
              </w:rPr>
              <w:t>Department:</w:t>
            </w:r>
          </w:p>
        </w:tc>
        <w:tc>
          <w:tcPr>
            <w:tcW w:w="2552" w:type="dxa"/>
            <w:shd w:val="clear" w:color="auto" w:fill="auto"/>
          </w:tcPr>
          <w:p w14:paraId="669754CE" w14:textId="77777777" w:rsidR="00BD3811" w:rsidRPr="00A00166" w:rsidRDefault="00BB7E86" w:rsidP="001F76A5">
            <w:pPr>
              <w:rPr>
                <w:rFonts w:ascii="Nunito" w:hAnsi="Nunito" w:cs="Arial"/>
                <w:bCs/>
                <w:color w:val="002060"/>
                <w:sz w:val="22"/>
                <w:lang w:val="en-GB"/>
              </w:rPr>
            </w:pPr>
            <w:r w:rsidRPr="00A00166">
              <w:rPr>
                <w:rFonts w:ascii="Nunito" w:hAnsi="Nunito" w:cs="Arial"/>
                <w:bCs/>
                <w:color w:val="002060"/>
                <w:sz w:val="22"/>
                <w:lang w:val="en-GB"/>
              </w:rPr>
              <w:t>Science</w:t>
            </w:r>
          </w:p>
        </w:tc>
      </w:tr>
      <w:tr w:rsidR="00A00166" w:rsidRPr="00A00166" w14:paraId="08A287C9" w14:textId="77777777" w:rsidTr="004D52DB">
        <w:tc>
          <w:tcPr>
            <w:tcW w:w="1843" w:type="dxa"/>
            <w:shd w:val="clear" w:color="auto" w:fill="D9E2F3"/>
          </w:tcPr>
          <w:p w14:paraId="6BB72D4A" w14:textId="77777777" w:rsidR="00BD3811" w:rsidRPr="00A00166" w:rsidRDefault="00BD3811" w:rsidP="001F76A5">
            <w:pPr>
              <w:rPr>
                <w:rFonts w:ascii="Nunito" w:hAnsi="Nunito" w:cs="Arial"/>
                <w:bCs/>
                <w:color w:val="002060"/>
                <w:sz w:val="22"/>
                <w:lang w:val="en-GB"/>
              </w:rPr>
            </w:pPr>
            <w:r w:rsidRPr="00A00166">
              <w:rPr>
                <w:rFonts w:ascii="Nunito" w:hAnsi="Nunito" w:cs="Arial"/>
                <w:bCs/>
                <w:color w:val="002060"/>
                <w:sz w:val="22"/>
                <w:lang w:val="en-GB"/>
              </w:rPr>
              <w:t>Line Manager:</w:t>
            </w:r>
          </w:p>
        </w:tc>
        <w:tc>
          <w:tcPr>
            <w:tcW w:w="2335" w:type="dxa"/>
            <w:shd w:val="clear" w:color="auto" w:fill="auto"/>
          </w:tcPr>
          <w:p w14:paraId="6D5164FE" w14:textId="77777777" w:rsidR="00BD3811" w:rsidRPr="00A00166" w:rsidRDefault="007F6DDB" w:rsidP="001F76A5">
            <w:pPr>
              <w:rPr>
                <w:rFonts w:ascii="Nunito" w:hAnsi="Nunito" w:cs="Arial"/>
                <w:bCs/>
                <w:color w:val="002060"/>
                <w:sz w:val="22"/>
                <w:lang w:val="en-GB"/>
              </w:rPr>
            </w:pPr>
            <w:r w:rsidRPr="00A00166">
              <w:rPr>
                <w:rFonts w:ascii="Nunito" w:hAnsi="Nunito" w:cs="Arial"/>
                <w:bCs/>
                <w:color w:val="002060"/>
                <w:sz w:val="22"/>
                <w:lang w:val="en-GB"/>
              </w:rPr>
              <w:t>PDRA in Marine Growth</w:t>
            </w:r>
          </w:p>
        </w:tc>
        <w:tc>
          <w:tcPr>
            <w:tcW w:w="1492" w:type="dxa"/>
            <w:shd w:val="clear" w:color="auto" w:fill="D9E2F3"/>
          </w:tcPr>
          <w:p w14:paraId="669C60E1" w14:textId="77777777" w:rsidR="00BD3811" w:rsidRPr="00A00166" w:rsidRDefault="00A00166" w:rsidP="001F76A5">
            <w:pPr>
              <w:rPr>
                <w:rFonts w:ascii="Nunito" w:hAnsi="Nunito" w:cs="Arial"/>
                <w:bCs/>
                <w:color w:val="002060"/>
                <w:sz w:val="22"/>
                <w:lang w:val="en-GB"/>
              </w:rPr>
            </w:pPr>
            <w:r w:rsidRPr="00A00166">
              <w:rPr>
                <w:rFonts w:ascii="Nunito" w:hAnsi="Nunito" w:cs="Arial"/>
                <w:bCs/>
                <w:color w:val="002060"/>
                <w:sz w:val="22"/>
                <w:lang w:val="en-GB"/>
              </w:rPr>
              <w:t>Rate of Pay:</w:t>
            </w:r>
          </w:p>
        </w:tc>
        <w:tc>
          <w:tcPr>
            <w:tcW w:w="2552" w:type="dxa"/>
            <w:shd w:val="clear" w:color="auto" w:fill="auto"/>
          </w:tcPr>
          <w:p w14:paraId="183D7447" w14:textId="77777777" w:rsidR="00BD3811" w:rsidRPr="00A00166" w:rsidRDefault="00BB7E86" w:rsidP="001F76A5">
            <w:pPr>
              <w:rPr>
                <w:rFonts w:ascii="Nunito" w:hAnsi="Nunito" w:cs="Arial"/>
                <w:bCs/>
                <w:color w:val="002060"/>
                <w:sz w:val="22"/>
                <w:lang w:val="en-GB"/>
              </w:rPr>
            </w:pPr>
            <w:r w:rsidRPr="00A00166">
              <w:rPr>
                <w:rFonts w:ascii="Nunito" w:hAnsi="Nunito" w:cs="Arial"/>
                <w:bCs/>
                <w:color w:val="002060"/>
                <w:sz w:val="22"/>
                <w:lang w:val="en-GB"/>
              </w:rPr>
              <w:t>£10.</w:t>
            </w:r>
            <w:r w:rsidR="00A514C4" w:rsidRPr="00A00166">
              <w:rPr>
                <w:rFonts w:ascii="Nunito" w:hAnsi="Nunito" w:cs="Arial"/>
                <w:bCs/>
                <w:color w:val="002060"/>
                <w:sz w:val="22"/>
                <w:lang w:val="en-GB"/>
              </w:rPr>
              <w:t>90</w:t>
            </w:r>
            <w:r w:rsidRPr="00A00166">
              <w:rPr>
                <w:rFonts w:ascii="Nunito" w:hAnsi="Nunito" w:cs="Arial"/>
                <w:bCs/>
                <w:color w:val="002060"/>
                <w:sz w:val="22"/>
                <w:lang w:val="en-GB"/>
              </w:rPr>
              <w:t xml:space="preserve"> per hour</w:t>
            </w:r>
          </w:p>
        </w:tc>
      </w:tr>
      <w:tr w:rsidR="00A00166" w:rsidRPr="00A00166" w14:paraId="36EA6569" w14:textId="77777777" w:rsidTr="004D52DB">
        <w:tc>
          <w:tcPr>
            <w:tcW w:w="1843" w:type="dxa"/>
            <w:shd w:val="clear" w:color="auto" w:fill="D9E2F3"/>
          </w:tcPr>
          <w:p w14:paraId="5E3FE224" w14:textId="77777777" w:rsidR="00BD3811" w:rsidRPr="00A00166" w:rsidRDefault="00BD3811" w:rsidP="00A00166">
            <w:pPr>
              <w:rPr>
                <w:rFonts w:ascii="Nunito" w:hAnsi="Nunito" w:cs="Arial"/>
                <w:bCs/>
                <w:color w:val="002060"/>
                <w:sz w:val="16"/>
                <w:szCs w:val="16"/>
                <w:lang w:val="en-GB"/>
              </w:rPr>
            </w:pPr>
            <w:r w:rsidRPr="00A00166">
              <w:rPr>
                <w:rFonts w:ascii="Nunito" w:hAnsi="Nunito" w:cs="Arial"/>
                <w:bCs/>
                <w:color w:val="002060"/>
                <w:sz w:val="22"/>
                <w:lang w:val="en-GB"/>
              </w:rPr>
              <w:t>Full Time</w:t>
            </w:r>
            <w:r w:rsidR="00A00166" w:rsidRPr="00A00166">
              <w:rPr>
                <w:rFonts w:ascii="Nunito" w:hAnsi="Nunito" w:cs="Arial"/>
                <w:bCs/>
                <w:color w:val="002060"/>
                <w:sz w:val="22"/>
                <w:lang w:val="en-GB"/>
              </w:rPr>
              <w:t xml:space="preserve"> </w:t>
            </w:r>
            <w:r w:rsidRPr="00A00166">
              <w:rPr>
                <w:rFonts w:ascii="Nunito" w:hAnsi="Nunito" w:cs="Arial"/>
                <w:bCs/>
                <w:color w:val="002060"/>
                <w:sz w:val="22"/>
                <w:lang w:val="en-GB"/>
              </w:rPr>
              <w:t>/</w:t>
            </w:r>
            <w:r w:rsidR="00A00166" w:rsidRPr="00A00166">
              <w:rPr>
                <w:rFonts w:ascii="Nunito" w:hAnsi="Nunito" w:cs="Arial"/>
                <w:bCs/>
                <w:color w:val="002060"/>
                <w:sz w:val="22"/>
                <w:lang w:val="en-GB"/>
              </w:rPr>
              <w:t xml:space="preserve"> </w:t>
            </w:r>
            <w:r w:rsidRPr="00A00166">
              <w:rPr>
                <w:rFonts w:ascii="Nunito" w:hAnsi="Nunito" w:cs="Arial"/>
                <w:bCs/>
                <w:color w:val="002060"/>
                <w:sz w:val="22"/>
                <w:lang w:val="en-GB"/>
              </w:rPr>
              <w:t>Part Time</w:t>
            </w:r>
            <w:r w:rsidR="00A00166" w:rsidRPr="00A00166">
              <w:rPr>
                <w:rFonts w:ascii="Nunito" w:hAnsi="Nunito" w:cs="Arial"/>
                <w:bCs/>
                <w:color w:val="002060"/>
                <w:sz w:val="22"/>
                <w:lang w:val="en-GB"/>
              </w:rPr>
              <w:t>:</w:t>
            </w:r>
          </w:p>
        </w:tc>
        <w:tc>
          <w:tcPr>
            <w:tcW w:w="2335" w:type="dxa"/>
            <w:shd w:val="clear" w:color="auto" w:fill="auto"/>
          </w:tcPr>
          <w:p w14:paraId="53D35ACA" w14:textId="77777777" w:rsidR="00BD3811" w:rsidRPr="00A00166" w:rsidRDefault="00A00166" w:rsidP="001F76A5">
            <w:pPr>
              <w:rPr>
                <w:rFonts w:ascii="Nunito" w:hAnsi="Nunito" w:cs="Arial"/>
                <w:bCs/>
                <w:color w:val="002060"/>
                <w:sz w:val="22"/>
                <w:lang w:val="en-GB"/>
              </w:rPr>
            </w:pPr>
            <w:r w:rsidRPr="00A00166">
              <w:rPr>
                <w:rFonts w:ascii="Nunito" w:hAnsi="Nunito" w:cs="Arial"/>
                <w:bCs/>
                <w:color w:val="002060"/>
                <w:sz w:val="22"/>
                <w:lang w:val="en-GB"/>
              </w:rPr>
              <w:t>Either full time or part time</w:t>
            </w:r>
          </w:p>
        </w:tc>
        <w:tc>
          <w:tcPr>
            <w:tcW w:w="1492" w:type="dxa"/>
            <w:shd w:val="clear" w:color="auto" w:fill="D9E2F3"/>
          </w:tcPr>
          <w:p w14:paraId="6E4EDDCF" w14:textId="77777777" w:rsidR="00BD3811" w:rsidRPr="00A00166" w:rsidRDefault="00BD3811" w:rsidP="001F76A5">
            <w:pPr>
              <w:rPr>
                <w:rFonts w:ascii="Nunito" w:hAnsi="Nunito" w:cs="Arial"/>
                <w:bCs/>
                <w:color w:val="002060"/>
                <w:sz w:val="22"/>
                <w:lang w:val="en-GB"/>
              </w:rPr>
            </w:pPr>
            <w:r w:rsidRPr="00A00166">
              <w:rPr>
                <w:rFonts w:ascii="Nunito" w:hAnsi="Nunito" w:cs="Arial"/>
                <w:bCs/>
                <w:color w:val="002060"/>
                <w:sz w:val="22"/>
                <w:lang w:val="en-GB"/>
              </w:rPr>
              <w:t xml:space="preserve">Duration of </w:t>
            </w:r>
            <w:r w:rsidR="00A00166" w:rsidRPr="00A00166">
              <w:rPr>
                <w:rFonts w:ascii="Nunito" w:hAnsi="Nunito" w:cs="Arial"/>
                <w:bCs/>
                <w:color w:val="002060"/>
                <w:sz w:val="22"/>
                <w:lang w:val="en-GB"/>
              </w:rPr>
              <w:t>A</w:t>
            </w:r>
            <w:r w:rsidRPr="00A00166">
              <w:rPr>
                <w:rFonts w:ascii="Nunito" w:hAnsi="Nunito" w:cs="Arial"/>
                <w:bCs/>
                <w:color w:val="002060"/>
                <w:sz w:val="22"/>
                <w:lang w:val="en-GB"/>
              </w:rPr>
              <w:t>ppointment</w:t>
            </w:r>
            <w:r w:rsidR="00A00166" w:rsidRPr="00A00166">
              <w:rPr>
                <w:rFonts w:ascii="Nunito" w:hAnsi="Nunito" w:cs="Arial"/>
                <w:bCs/>
                <w:color w:val="002060"/>
                <w:sz w:val="22"/>
                <w:lang w:val="en-GB"/>
              </w:rPr>
              <w:t>:</w:t>
            </w:r>
          </w:p>
        </w:tc>
        <w:tc>
          <w:tcPr>
            <w:tcW w:w="2552" w:type="dxa"/>
            <w:shd w:val="clear" w:color="auto" w:fill="auto"/>
          </w:tcPr>
          <w:p w14:paraId="62A033A6" w14:textId="77777777" w:rsidR="00BD3811" w:rsidRPr="00A00166" w:rsidRDefault="002B27D3" w:rsidP="001F76A5">
            <w:pPr>
              <w:rPr>
                <w:rFonts w:ascii="Nunito" w:hAnsi="Nunito" w:cs="Arial"/>
                <w:bCs/>
                <w:color w:val="002060"/>
                <w:sz w:val="22"/>
                <w:lang w:val="en-GB"/>
              </w:rPr>
            </w:pPr>
            <w:r>
              <w:rPr>
                <w:rFonts w:ascii="Nunito" w:hAnsi="Nunito" w:cs="Arial"/>
                <w:bCs/>
                <w:color w:val="002060"/>
                <w:sz w:val="22"/>
                <w:lang w:val="en-GB"/>
              </w:rPr>
              <w:t>6-8</w:t>
            </w:r>
            <w:r w:rsidR="00BB7E86" w:rsidRPr="00A00166">
              <w:rPr>
                <w:rFonts w:ascii="Nunito" w:hAnsi="Nunito" w:cs="Arial"/>
                <w:bCs/>
                <w:color w:val="002060"/>
                <w:sz w:val="22"/>
                <w:lang w:val="en-GB"/>
              </w:rPr>
              <w:t xml:space="preserve"> weeks</w:t>
            </w:r>
          </w:p>
        </w:tc>
      </w:tr>
    </w:tbl>
    <w:p w14:paraId="59413B85" w14:textId="77777777" w:rsidR="00BD3811" w:rsidRPr="00A00166" w:rsidRDefault="00BD3811" w:rsidP="00BD3811">
      <w:pPr>
        <w:rPr>
          <w:rFonts w:ascii="Nunito" w:hAnsi="Nunito" w:cs="Arial"/>
          <w:bCs/>
          <w:color w:val="002060"/>
          <w:sz w:val="22"/>
          <w:lang w:val="en-GB"/>
        </w:rPr>
      </w:pPr>
    </w:p>
    <w:p w14:paraId="36953702" w14:textId="77777777" w:rsidR="00BD3811" w:rsidRPr="00A00166" w:rsidRDefault="00BD3811" w:rsidP="00BD3811">
      <w:pPr>
        <w:rPr>
          <w:rFonts w:ascii="Nunito" w:hAnsi="Nunito" w:cs="Arial"/>
          <w:bCs/>
          <w:color w:val="002060"/>
          <w:sz w:val="22"/>
          <w:lang w:val="en-GB"/>
        </w:rPr>
      </w:pPr>
      <w:r w:rsidRPr="00A00166">
        <w:rPr>
          <w:rFonts w:ascii="Nunito" w:hAnsi="Nunito" w:cs="Arial"/>
          <w:bCs/>
          <w:color w:val="002060"/>
          <w:sz w:val="22"/>
          <w:lang w:val="en-GB"/>
        </w:rPr>
        <w:tab/>
        <w:t xml:space="preserve"> </w:t>
      </w:r>
    </w:p>
    <w:p w14:paraId="156C0B77" w14:textId="77777777" w:rsidR="00BD3811" w:rsidRPr="00A00166" w:rsidRDefault="00BD3811" w:rsidP="00BD3811">
      <w:pPr>
        <w:keepNext/>
        <w:outlineLvl w:val="0"/>
        <w:rPr>
          <w:rFonts w:ascii="Nunito" w:hAnsi="Nunito" w:cs="Arial"/>
          <w:b/>
          <w:color w:val="002060"/>
          <w:sz w:val="22"/>
          <w:lang w:val="en-GB"/>
        </w:rPr>
      </w:pPr>
      <w:r w:rsidRPr="00A00166">
        <w:rPr>
          <w:rFonts w:ascii="Nunito" w:hAnsi="Nunito" w:cs="Arial"/>
          <w:b/>
          <w:color w:val="002060"/>
          <w:sz w:val="22"/>
          <w:lang w:val="en-GB"/>
        </w:rPr>
        <w:t>2. Job Purpose</w:t>
      </w:r>
    </w:p>
    <w:p w14:paraId="6D008F7F" w14:textId="77777777" w:rsidR="0071000A" w:rsidRPr="00A00166" w:rsidRDefault="0071000A" w:rsidP="00BD3811">
      <w:pPr>
        <w:rPr>
          <w:rFonts w:ascii="Nunito" w:hAnsi="Nunito" w:cs="Arial"/>
          <w:bCs/>
          <w:color w:val="002060"/>
          <w:sz w:val="22"/>
          <w:lang w:val="en-GB"/>
        </w:rPr>
      </w:pPr>
    </w:p>
    <w:p w14:paraId="498DEEFA" w14:textId="77777777" w:rsidR="00145CE2" w:rsidRDefault="00BB7E86" w:rsidP="00145CE2">
      <w:pPr>
        <w:rPr>
          <w:rFonts w:ascii="Nunito" w:hAnsi="Nunito" w:cs="Arial"/>
          <w:bCs/>
          <w:color w:val="002060"/>
          <w:sz w:val="22"/>
          <w:lang w:val="en-GB"/>
        </w:rPr>
      </w:pPr>
      <w:r w:rsidRPr="00A00166">
        <w:rPr>
          <w:rFonts w:ascii="Nunito" w:hAnsi="Nunito" w:cs="Arial"/>
          <w:bCs/>
          <w:color w:val="002060"/>
          <w:sz w:val="22"/>
          <w:lang w:val="en-GB"/>
        </w:rPr>
        <w:t>Summer undergraduate student research experience placement using 4D photogrammetry and machine learning to study feeding ecology of plumose anemones.</w:t>
      </w:r>
      <w:r w:rsidR="00145CE2">
        <w:rPr>
          <w:rFonts w:ascii="Nunito" w:hAnsi="Nunito" w:cs="Arial"/>
          <w:bCs/>
          <w:color w:val="002060"/>
          <w:sz w:val="22"/>
          <w:lang w:val="en-GB"/>
        </w:rPr>
        <w:t xml:space="preserve"> </w:t>
      </w:r>
    </w:p>
    <w:p w14:paraId="6515BFC4" w14:textId="77777777" w:rsidR="00145CE2" w:rsidRDefault="00145CE2" w:rsidP="00145CE2">
      <w:pPr>
        <w:rPr>
          <w:rFonts w:ascii="Nunito" w:hAnsi="Nunito" w:cs="Arial"/>
          <w:bCs/>
          <w:color w:val="002060"/>
          <w:sz w:val="22"/>
          <w:lang w:val="en-GB"/>
        </w:rPr>
      </w:pPr>
    </w:p>
    <w:p w14:paraId="0E6A9EF8" w14:textId="77777777" w:rsidR="00145CE2" w:rsidRPr="00145CE2" w:rsidRDefault="00145CE2" w:rsidP="00145CE2">
      <w:pPr>
        <w:rPr>
          <w:rFonts w:ascii="Nunito" w:hAnsi="Nunito" w:cs="Arial"/>
          <w:bCs/>
          <w:color w:val="002060"/>
          <w:sz w:val="22"/>
          <w:lang w:val="en-GB"/>
        </w:rPr>
      </w:pPr>
      <w:r>
        <w:rPr>
          <w:rFonts w:ascii="Nunito" w:hAnsi="Nunito" w:cs="Arial"/>
          <w:bCs/>
          <w:color w:val="002060"/>
          <w:sz w:val="22"/>
          <w:lang w:val="en-GB"/>
        </w:rPr>
        <w:t xml:space="preserve">The </w:t>
      </w:r>
      <w:r w:rsidRPr="00145CE2">
        <w:rPr>
          <w:rFonts w:ascii="Nunito" w:hAnsi="Nunito" w:cs="Arial"/>
          <w:bCs/>
          <w:color w:val="002060"/>
          <w:sz w:val="22"/>
          <w:lang w:val="en-GB"/>
        </w:rPr>
        <w:t xml:space="preserve">project </w:t>
      </w:r>
      <w:r>
        <w:rPr>
          <w:rFonts w:ascii="Nunito" w:hAnsi="Nunito" w:cs="Arial"/>
          <w:bCs/>
          <w:color w:val="002060"/>
          <w:sz w:val="22"/>
          <w:lang w:val="en-GB"/>
        </w:rPr>
        <w:t>will</w:t>
      </w:r>
      <w:r w:rsidRPr="00145CE2">
        <w:rPr>
          <w:rFonts w:ascii="Nunito" w:hAnsi="Nunito" w:cs="Arial"/>
          <w:bCs/>
          <w:color w:val="002060"/>
          <w:sz w:val="22"/>
          <w:lang w:val="en-GB"/>
        </w:rPr>
        <w:t xml:space="preserve"> use multi-camera photogrammetry to produce repeat</w:t>
      </w:r>
      <w:r>
        <w:rPr>
          <w:rFonts w:ascii="Nunito" w:hAnsi="Nunito" w:cs="Arial"/>
          <w:bCs/>
          <w:color w:val="002060"/>
          <w:sz w:val="22"/>
          <w:lang w:val="en-GB"/>
        </w:rPr>
        <w:t>able</w:t>
      </w:r>
      <w:r w:rsidRPr="00145CE2">
        <w:rPr>
          <w:rFonts w:ascii="Nunito" w:hAnsi="Nunito" w:cs="Arial"/>
          <w:bCs/>
          <w:color w:val="002060"/>
          <w:sz w:val="22"/>
          <w:lang w:val="en-GB"/>
        </w:rPr>
        <w:t xml:space="preserve"> 3D models of anemones within SAMS aquari</w:t>
      </w:r>
      <w:r>
        <w:rPr>
          <w:rFonts w:ascii="Nunito" w:hAnsi="Nunito" w:cs="Arial"/>
          <w:bCs/>
          <w:color w:val="002060"/>
          <w:sz w:val="22"/>
          <w:lang w:val="en-GB"/>
        </w:rPr>
        <w:t>um facilities</w:t>
      </w:r>
      <w:r w:rsidRPr="00145CE2">
        <w:rPr>
          <w:rFonts w:ascii="Nunito" w:hAnsi="Nunito" w:cs="Arial"/>
          <w:bCs/>
          <w:color w:val="002060"/>
          <w:sz w:val="22"/>
          <w:lang w:val="en-GB"/>
        </w:rPr>
        <w:t>. By experimentally manipulating aquarium conditions we will track morphological changes to better understand how their feeding behaviour responds to environmental cues.</w:t>
      </w:r>
    </w:p>
    <w:p w14:paraId="2B613EA0" w14:textId="77777777" w:rsidR="00145CE2" w:rsidRPr="00145CE2" w:rsidRDefault="00145CE2" w:rsidP="00145CE2">
      <w:pPr>
        <w:rPr>
          <w:rFonts w:ascii="Nunito" w:hAnsi="Nunito" w:cs="Arial"/>
          <w:bCs/>
          <w:color w:val="002060"/>
          <w:sz w:val="22"/>
          <w:lang w:val="en-GB"/>
        </w:rPr>
      </w:pPr>
    </w:p>
    <w:p w14:paraId="4CAC523F" w14:textId="77777777" w:rsidR="00BD3811" w:rsidRPr="00A00166" w:rsidRDefault="00145CE2" w:rsidP="00145CE2">
      <w:pPr>
        <w:rPr>
          <w:rFonts w:ascii="Nunito" w:hAnsi="Nunito" w:cs="Arial"/>
          <w:bCs/>
          <w:color w:val="002060"/>
          <w:sz w:val="22"/>
          <w:lang w:val="en-GB"/>
        </w:rPr>
      </w:pPr>
      <w:r w:rsidRPr="00145CE2">
        <w:rPr>
          <w:rFonts w:ascii="Nunito" w:hAnsi="Nunito" w:cs="Arial"/>
          <w:bCs/>
          <w:color w:val="002060"/>
          <w:sz w:val="22"/>
          <w:lang w:val="en-GB"/>
        </w:rPr>
        <w:t>No experience is necessary, and all training will be provided. It is a good opportunity to learn both cutting edge image analysis techniques and aquarium practises.</w:t>
      </w:r>
    </w:p>
    <w:p w14:paraId="09DC17BA" w14:textId="77777777" w:rsidR="00BD3811" w:rsidRPr="00A00166" w:rsidRDefault="00BD3811" w:rsidP="00BD3811">
      <w:pPr>
        <w:rPr>
          <w:rFonts w:ascii="Nunito" w:hAnsi="Nunito" w:cs="Arial"/>
          <w:bCs/>
          <w:color w:val="002060"/>
          <w:sz w:val="22"/>
          <w:lang w:val="en-GB"/>
        </w:rPr>
      </w:pPr>
    </w:p>
    <w:p w14:paraId="5B86F011" w14:textId="77777777" w:rsidR="00BD3811" w:rsidRPr="00A00166" w:rsidRDefault="00BD3811" w:rsidP="00BD3811">
      <w:pPr>
        <w:keepNext/>
        <w:outlineLvl w:val="0"/>
        <w:rPr>
          <w:rFonts w:ascii="Nunito" w:hAnsi="Nunito" w:cs="Arial"/>
          <w:b/>
          <w:color w:val="002060"/>
          <w:sz w:val="22"/>
          <w:lang w:val="en-GB"/>
        </w:rPr>
      </w:pPr>
      <w:r w:rsidRPr="00A00166">
        <w:rPr>
          <w:rFonts w:ascii="Nunito" w:hAnsi="Nunito" w:cs="Arial"/>
          <w:b/>
          <w:color w:val="002060"/>
          <w:sz w:val="22"/>
          <w:lang w:val="en-GB"/>
        </w:rPr>
        <w:t>3. Main Responsibilities</w:t>
      </w:r>
    </w:p>
    <w:tbl>
      <w:tblPr>
        <w:tblW w:w="0" w:type="auto"/>
        <w:tblLook w:val="01E0" w:firstRow="1" w:lastRow="1" w:firstColumn="1" w:lastColumn="1" w:noHBand="0" w:noVBand="0"/>
      </w:tblPr>
      <w:tblGrid>
        <w:gridCol w:w="8418"/>
        <w:gridCol w:w="222"/>
      </w:tblGrid>
      <w:tr w:rsidR="00BD3811" w:rsidRPr="00A00166" w14:paraId="4DC7F2B8" w14:textId="77777777" w:rsidTr="001F76A5">
        <w:tc>
          <w:tcPr>
            <w:tcW w:w="7848" w:type="dxa"/>
            <w:shd w:val="clear" w:color="auto" w:fill="auto"/>
          </w:tcPr>
          <w:p w14:paraId="62B4B08A" w14:textId="77777777" w:rsidR="00BD3811" w:rsidRPr="00A00166" w:rsidRDefault="00BD3811" w:rsidP="001F76A5">
            <w:pPr>
              <w:rPr>
                <w:rFonts w:ascii="Nunito" w:hAnsi="Nunito"/>
                <w:bCs/>
                <w:color w:val="002060"/>
                <w:lang w:val="en-GB"/>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134"/>
            </w:tblGrid>
            <w:tr w:rsidR="00A00166" w:rsidRPr="00A00166" w14:paraId="5C1EA550" w14:textId="77777777" w:rsidTr="004D52DB">
              <w:tc>
                <w:tcPr>
                  <w:tcW w:w="7366" w:type="dxa"/>
                  <w:shd w:val="clear" w:color="auto" w:fill="D9E2F3"/>
                  <w:vAlign w:val="center"/>
                </w:tcPr>
                <w:p w14:paraId="48E57B58" w14:textId="77777777" w:rsidR="00EC18B4" w:rsidRPr="00A00166" w:rsidRDefault="00EC18B4" w:rsidP="00A00166">
                  <w:pPr>
                    <w:jc w:val="center"/>
                    <w:rPr>
                      <w:rFonts w:ascii="Nunito" w:hAnsi="Nunito" w:cs="Arial"/>
                      <w:bCs/>
                      <w:i/>
                      <w:iCs/>
                      <w:color w:val="002060"/>
                      <w:sz w:val="22"/>
                      <w:szCs w:val="22"/>
                      <w:lang w:val="en-GB"/>
                    </w:rPr>
                  </w:pPr>
                </w:p>
                <w:p w14:paraId="26B9B750" w14:textId="77777777" w:rsidR="00BD3811" w:rsidRPr="00A00166" w:rsidRDefault="00A00166" w:rsidP="00A00166">
                  <w:pPr>
                    <w:jc w:val="center"/>
                    <w:rPr>
                      <w:rFonts w:ascii="Nunito" w:hAnsi="Nunito"/>
                      <w:bCs/>
                      <w:i/>
                      <w:iCs/>
                      <w:color w:val="002060"/>
                      <w:sz w:val="22"/>
                      <w:szCs w:val="22"/>
                      <w:lang w:val="en-GB"/>
                    </w:rPr>
                  </w:pPr>
                  <w:r>
                    <w:rPr>
                      <w:rFonts w:ascii="Nunito" w:hAnsi="Nunito" w:cs="Arial"/>
                      <w:bCs/>
                      <w:i/>
                      <w:iCs/>
                      <w:color w:val="002060"/>
                      <w:sz w:val="22"/>
                      <w:szCs w:val="22"/>
                      <w:lang w:val="en-GB"/>
                    </w:rPr>
                    <w:t>Main Responsibilities</w:t>
                  </w:r>
                </w:p>
                <w:p w14:paraId="3DBA3175" w14:textId="77777777" w:rsidR="00BD3811" w:rsidRPr="00A00166" w:rsidRDefault="00BD3811" w:rsidP="00A00166">
                  <w:pPr>
                    <w:jc w:val="center"/>
                    <w:rPr>
                      <w:rFonts w:ascii="Nunito" w:hAnsi="Nunito"/>
                      <w:bCs/>
                      <w:i/>
                      <w:iCs/>
                      <w:color w:val="002060"/>
                      <w:sz w:val="22"/>
                      <w:szCs w:val="22"/>
                      <w:lang w:val="en-GB"/>
                    </w:rPr>
                  </w:pPr>
                </w:p>
              </w:tc>
              <w:tc>
                <w:tcPr>
                  <w:tcW w:w="1134" w:type="dxa"/>
                  <w:shd w:val="clear" w:color="auto" w:fill="D9E2F3"/>
                  <w:vAlign w:val="center"/>
                </w:tcPr>
                <w:p w14:paraId="2B083497" w14:textId="77777777" w:rsidR="00BD3811" w:rsidRPr="00A00166" w:rsidRDefault="00BD3811" w:rsidP="00A00166">
                  <w:pPr>
                    <w:autoSpaceDE w:val="0"/>
                    <w:autoSpaceDN w:val="0"/>
                    <w:adjustRightInd w:val="0"/>
                    <w:jc w:val="center"/>
                    <w:rPr>
                      <w:rFonts w:ascii="Nunito" w:hAnsi="Nunito" w:cs="F1"/>
                      <w:i/>
                      <w:iCs/>
                      <w:color w:val="002060"/>
                      <w:sz w:val="22"/>
                      <w:szCs w:val="22"/>
                      <w:lang w:val="en-GB" w:eastAsia="en-GB"/>
                    </w:rPr>
                  </w:pPr>
                  <w:r w:rsidRPr="00A00166">
                    <w:rPr>
                      <w:rFonts w:ascii="Nunito" w:hAnsi="Nunito" w:cs="F1"/>
                      <w:i/>
                      <w:iCs/>
                      <w:color w:val="002060"/>
                      <w:sz w:val="22"/>
                      <w:szCs w:val="22"/>
                      <w:lang w:val="en-GB" w:eastAsia="en-GB"/>
                    </w:rPr>
                    <w:t>Approx. %</w:t>
                  </w:r>
                </w:p>
                <w:p w14:paraId="74D64B96" w14:textId="77777777" w:rsidR="00BD3811" w:rsidRPr="00A00166" w:rsidRDefault="00BD3811" w:rsidP="00A00166">
                  <w:pPr>
                    <w:jc w:val="center"/>
                    <w:rPr>
                      <w:rFonts w:ascii="Nunito" w:hAnsi="Nunito"/>
                      <w:bCs/>
                      <w:i/>
                      <w:iCs/>
                      <w:color w:val="002060"/>
                      <w:lang w:val="en-GB"/>
                    </w:rPr>
                  </w:pPr>
                  <w:r w:rsidRPr="00A00166">
                    <w:rPr>
                      <w:rFonts w:ascii="Nunito" w:hAnsi="Nunito" w:cs="F1"/>
                      <w:i/>
                      <w:iCs/>
                      <w:color w:val="002060"/>
                      <w:sz w:val="22"/>
                      <w:szCs w:val="22"/>
                      <w:lang w:val="en-GB" w:eastAsia="en-GB"/>
                    </w:rPr>
                    <w:t>of time</w:t>
                  </w:r>
                </w:p>
              </w:tc>
            </w:tr>
            <w:tr w:rsidR="00A00166" w:rsidRPr="00A00166" w14:paraId="76C11ED0" w14:textId="77777777" w:rsidTr="00A00166">
              <w:trPr>
                <w:trHeight w:val="533"/>
              </w:trPr>
              <w:tc>
                <w:tcPr>
                  <w:tcW w:w="7366" w:type="dxa"/>
                  <w:shd w:val="clear" w:color="auto" w:fill="auto"/>
                  <w:vAlign w:val="center"/>
                </w:tcPr>
                <w:p w14:paraId="1EB8D697" w14:textId="77777777" w:rsidR="00A00166" w:rsidRPr="00A00166" w:rsidRDefault="00A00166" w:rsidP="00A00166">
                  <w:pPr>
                    <w:rPr>
                      <w:rFonts w:ascii="Nunito" w:hAnsi="Nunito" w:cs="Arial"/>
                      <w:bCs/>
                      <w:color w:val="002060"/>
                      <w:sz w:val="22"/>
                      <w:szCs w:val="22"/>
                      <w:lang w:val="en-GB"/>
                    </w:rPr>
                  </w:pPr>
                  <w:r w:rsidRPr="00A00166">
                    <w:rPr>
                      <w:rFonts w:ascii="Nunito" w:hAnsi="Nunito" w:cs="Arial"/>
                      <w:bCs/>
                      <w:color w:val="002060"/>
                      <w:sz w:val="22"/>
                      <w:szCs w:val="22"/>
                      <w:lang w:val="en-GB"/>
                    </w:rPr>
                    <w:t>Creating 4D models of plumose anemones in SAMS aquaria</w:t>
                  </w:r>
                </w:p>
              </w:tc>
              <w:tc>
                <w:tcPr>
                  <w:tcW w:w="1134" w:type="dxa"/>
                  <w:shd w:val="clear" w:color="auto" w:fill="auto"/>
                  <w:vAlign w:val="center"/>
                </w:tcPr>
                <w:p w14:paraId="340D213E" w14:textId="77777777" w:rsidR="00A00166" w:rsidRPr="00A00166" w:rsidRDefault="00A00166" w:rsidP="00A00166">
                  <w:pPr>
                    <w:jc w:val="center"/>
                    <w:rPr>
                      <w:rFonts w:ascii="Nunito" w:hAnsi="Nunito"/>
                      <w:bCs/>
                      <w:color w:val="002060"/>
                      <w:sz w:val="22"/>
                      <w:szCs w:val="22"/>
                      <w:lang w:val="en-GB"/>
                    </w:rPr>
                  </w:pPr>
                  <w:r w:rsidRPr="00A00166">
                    <w:rPr>
                      <w:rFonts w:ascii="Nunito" w:hAnsi="Nunito"/>
                      <w:bCs/>
                      <w:color w:val="002060"/>
                      <w:sz w:val="22"/>
                      <w:szCs w:val="22"/>
                      <w:lang w:val="en-GB"/>
                    </w:rPr>
                    <w:t>40</w:t>
                  </w:r>
                </w:p>
              </w:tc>
            </w:tr>
            <w:tr w:rsidR="00A00166" w:rsidRPr="00A00166" w14:paraId="7587E385" w14:textId="77777777" w:rsidTr="00A00166">
              <w:trPr>
                <w:trHeight w:val="533"/>
              </w:trPr>
              <w:tc>
                <w:tcPr>
                  <w:tcW w:w="7366" w:type="dxa"/>
                  <w:shd w:val="clear" w:color="auto" w:fill="auto"/>
                  <w:vAlign w:val="center"/>
                </w:tcPr>
                <w:p w14:paraId="69C802DA" w14:textId="77777777" w:rsidR="00A00166" w:rsidRPr="00A00166" w:rsidRDefault="00A00166" w:rsidP="00A00166">
                  <w:pPr>
                    <w:rPr>
                      <w:rFonts w:ascii="Nunito" w:hAnsi="Nunito" w:cs="Arial"/>
                      <w:bCs/>
                      <w:color w:val="002060"/>
                      <w:sz w:val="22"/>
                      <w:szCs w:val="22"/>
                      <w:lang w:val="en-GB"/>
                    </w:rPr>
                  </w:pPr>
                  <w:r w:rsidRPr="00A00166">
                    <w:rPr>
                      <w:rFonts w:ascii="Nunito" w:hAnsi="Nunito" w:cs="Arial"/>
                      <w:bCs/>
                      <w:color w:val="002060"/>
                      <w:sz w:val="22"/>
                      <w:szCs w:val="22"/>
                      <w:lang w:val="en-GB"/>
                    </w:rPr>
                    <w:t>Photogrammetry 4D model processing</w:t>
                  </w:r>
                </w:p>
              </w:tc>
              <w:tc>
                <w:tcPr>
                  <w:tcW w:w="1134" w:type="dxa"/>
                  <w:shd w:val="clear" w:color="auto" w:fill="auto"/>
                  <w:vAlign w:val="center"/>
                </w:tcPr>
                <w:p w14:paraId="3922579D" w14:textId="77777777" w:rsidR="00A00166" w:rsidRPr="00A00166" w:rsidRDefault="00A00166" w:rsidP="00A00166">
                  <w:pPr>
                    <w:jc w:val="center"/>
                    <w:rPr>
                      <w:rFonts w:ascii="Nunito" w:hAnsi="Nunito"/>
                      <w:bCs/>
                      <w:color w:val="002060"/>
                      <w:sz w:val="22"/>
                      <w:szCs w:val="22"/>
                      <w:lang w:val="en-GB"/>
                    </w:rPr>
                  </w:pPr>
                  <w:r w:rsidRPr="00A00166">
                    <w:rPr>
                      <w:rFonts w:ascii="Nunito" w:hAnsi="Nunito"/>
                      <w:bCs/>
                      <w:color w:val="002060"/>
                      <w:sz w:val="22"/>
                      <w:szCs w:val="22"/>
                      <w:lang w:val="en-GB"/>
                    </w:rPr>
                    <w:t>40</w:t>
                  </w:r>
                </w:p>
              </w:tc>
            </w:tr>
            <w:tr w:rsidR="00A00166" w:rsidRPr="00A00166" w14:paraId="485D3505" w14:textId="77777777" w:rsidTr="00A00166">
              <w:trPr>
                <w:trHeight w:val="533"/>
              </w:trPr>
              <w:tc>
                <w:tcPr>
                  <w:tcW w:w="7366" w:type="dxa"/>
                  <w:shd w:val="clear" w:color="auto" w:fill="auto"/>
                  <w:vAlign w:val="center"/>
                </w:tcPr>
                <w:p w14:paraId="79305C13" w14:textId="77777777" w:rsidR="00A00166" w:rsidRPr="00A00166" w:rsidRDefault="00A00166" w:rsidP="00A00166">
                  <w:pPr>
                    <w:rPr>
                      <w:rFonts w:ascii="Nunito" w:hAnsi="Nunito" w:cs="Arial"/>
                      <w:bCs/>
                      <w:color w:val="002060"/>
                      <w:sz w:val="22"/>
                      <w:szCs w:val="22"/>
                      <w:lang w:val="en-GB"/>
                    </w:rPr>
                  </w:pPr>
                  <w:r w:rsidRPr="00A00166">
                    <w:rPr>
                      <w:rFonts w:ascii="Nunito" w:hAnsi="Nunito" w:cs="Arial"/>
                      <w:bCs/>
                      <w:color w:val="002060"/>
                      <w:sz w:val="22"/>
                      <w:szCs w:val="22"/>
                      <w:lang w:val="en-GB"/>
                    </w:rPr>
                    <w:t>Data analysis and project write up</w:t>
                  </w:r>
                </w:p>
              </w:tc>
              <w:tc>
                <w:tcPr>
                  <w:tcW w:w="1134" w:type="dxa"/>
                  <w:shd w:val="clear" w:color="auto" w:fill="auto"/>
                  <w:vAlign w:val="center"/>
                </w:tcPr>
                <w:p w14:paraId="4F49415C" w14:textId="77777777" w:rsidR="00A00166" w:rsidRPr="00A00166" w:rsidRDefault="00A00166" w:rsidP="00A00166">
                  <w:pPr>
                    <w:jc w:val="center"/>
                    <w:rPr>
                      <w:rFonts w:ascii="Nunito" w:hAnsi="Nunito"/>
                      <w:bCs/>
                      <w:color w:val="002060"/>
                      <w:sz w:val="22"/>
                      <w:szCs w:val="22"/>
                      <w:lang w:val="en-GB"/>
                    </w:rPr>
                  </w:pPr>
                  <w:r w:rsidRPr="00A00166">
                    <w:rPr>
                      <w:rFonts w:ascii="Nunito" w:hAnsi="Nunito"/>
                      <w:bCs/>
                      <w:color w:val="002060"/>
                      <w:sz w:val="22"/>
                      <w:szCs w:val="22"/>
                      <w:lang w:val="en-GB"/>
                    </w:rPr>
                    <w:t>10</w:t>
                  </w:r>
                </w:p>
              </w:tc>
            </w:tr>
            <w:tr w:rsidR="00A00166" w:rsidRPr="00A00166" w14:paraId="46B5D67E" w14:textId="77777777" w:rsidTr="00A00166">
              <w:trPr>
                <w:trHeight w:val="533"/>
              </w:trPr>
              <w:tc>
                <w:tcPr>
                  <w:tcW w:w="7366" w:type="dxa"/>
                  <w:shd w:val="clear" w:color="auto" w:fill="auto"/>
                  <w:vAlign w:val="center"/>
                </w:tcPr>
                <w:p w14:paraId="3AC7EF69" w14:textId="77777777" w:rsidR="00A00166" w:rsidRPr="00A00166" w:rsidRDefault="00A00166" w:rsidP="00A00166">
                  <w:pPr>
                    <w:rPr>
                      <w:rFonts w:ascii="Nunito" w:hAnsi="Nunito"/>
                      <w:bCs/>
                      <w:color w:val="002060"/>
                      <w:sz w:val="22"/>
                      <w:szCs w:val="22"/>
                      <w:lang w:val="en-GB"/>
                    </w:rPr>
                  </w:pPr>
                  <w:r w:rsidRPr="00A00166">
                    <w:rPr>
                      <w:rFonts w:ascii="Nunito" w:hAnsi="Nunito" w:cs="Arial"/>
                      <w:bCs/>
                      <w:color w:val="002060"/>
                      <w:sz w:val="22"/>
                      <w:szCs w:val="22"/>
                      <w:lang w:val="en-GB"/>
                    </w:rPr>
                    <w:t>Learn how to create 3D &amp;4D models using photogrammetry</w:t>
                  </w:r>
                </w:p>
              </w:tc>
              <w:tc>
                <w:tcPr>
                  <w:tcW w:w="1134" w:type="dxa"/>
                  <w:shd w:val="clear" w:color="auto" w:fill="auto"/>
                  <w:vAlign w:val="center"/>
                </w:tcPr>
                <w:p w14:paraId="23386CE2" w14:textId="77777777" w:rsidR="00A00166" w:rsidRPr="00A00166" w:rsidRDefault="00A00166" w:rsidP="00A00166">
                  <w:pPr>
                    <w:jc w:val="center"/>
                    <w:rPr>
                      <w:rFonts w:ascii="Nunito" w:hAnsi="Nunito"/>
                      <w:bCs/>
                      <w:color w:val="002060"/>
                      <w:sz w:val="22"/>
                      <w:szCs w:val="22"/>
                      <w:lang w:val="en-GB"/>
                    </w:rPr>
                  </w:pPr>
                  <w:r w:rsidRPr="00A00166">
                    <w:rPr>
                      <w:rFonts w:ascii="Nunito" w:hAnsi="Nunito"/>
                      <w:bCs/>
                      <w:color w:val="002060"/>
                      <w:sz w:val="22"/>
                      <w:szCs w:val="22"/>
                      <w:lang w:val="en-GB"/>
                    </w:rPr>
                    <w:t>5</w:t>
                  </w:r>
                </w:p>
              </w:tc>
            </w:tr>
            <w:tr w:rsidR="00A00166" w:rsidRPr="00A00166" w14:paraId="29CB279F" w14:textId="77777777" w:rsidTr="00A00166">
              <w:trPr>
                <w:trHeight w:val="569"/>
              </w:trPr>
              <w:tc>
                <w:tcPr>
                  <w:tcW w:w="7366" w:type="dxa"/>
                  <w:shd w:val="clear" w:color="auto" w:fill="auto"/>
                  <w:vAlign w:val="center"/>
                </w:tcPr>
                <w:p w14:paraId="48F2890C" w14:textId="77777777" w:rsidR="00A00166" w:rsidRPr="00A00166" w:rsidRDefault="00A00166" w:rsidP="00A00166">
                  <w:pPr>
                    <w:rPr>
                      <w:rFonts w:ascii="Nunito" w:hAnsi="Nunito"/>
                      <w:bCs/>
                      <w:color w:val="002060"/>
                      <w:sz w:val="22"/>
                      <w:szCs w:val="22"/>
                      <w:lang w:val="en-GB"/>
                    </w:rPr>
                  </w:pPr>
                  <w:r w:rsidRPr="00A00166">
                    <w:rPr>
                      <w:rFonts w:ascii="Nunito" w:hAnsi="Nunito" w:cs="Arial"/>
                      <w:bCs/>
                      <w:color w:val="002060"/>
                      <w:sz w:val="22"/>
                      <w:szCs w:val="22"/>
                      <w:lang w:val="en-GB"/>
                    </w:rPr>
                    <w:lastRenderedPageBreak/>
                    <w:t>Learning the principle of image segmentation and deep-learning</w:t>
                  </w:r>
                </w:p>
              </w:tc>
              <w:tc>
                <w:tcPr>
                  <w:tcW w:w="1134" w:type="dxa"/>
                  <w:shd w:val="clear" w:color="auto" w:fill="auto"/>
                  <w:vAlign w:val="center"/>
                </w:tcPr>
                <w:p w14:paraId="1B807312" w14:textId="77777777" w:rsidR="00A00166" w:rsidRPr="00A00166" w:rsidRDefault="00A00166" w:rsidP="00A00166">
                  <w:pPr>
                    <w:jc w:val="center"/>
                    <w:rPr>
                      <w:rFonts w:ascii="Nunito" w:hAnsi="Nunito"/>
                      <w:bCs/>
                      <w:color w:val="002060"/>
                      <w:sz w:val="22"/>
                      <w:szCs w:val="22"/>
                      <w:lang w:val="en-GB"/>
                    </w:rPr>
                  </w:pPr>
                  <w:r w:rsidRPr="00A00166">
                    <w:rPr>
                      <w:rFonts w:ascii="Nunito" w:hAnsi="Nunito" w:cs="Arial"/>
                      <w:bCs/>
                      <w:color w:val="002060"/>
                      <w:sz w:val="22"/>
                      <w:szCs w:val="22"/>
                      <w:lang w:val="en-GB"/>
                    </w:rPr>
                    <w:t>5</w:t>
                  </w:r>
                </w:p>
              </w:tc>
            </w:tr>
            <w:tr w:rsidR="00A00166" w:rsidRPr="00A00166" w14:paraId="3F25AE28" w14:textId="77777777" w:rsidTr="00A00166">
              <w:trPr>
                <w:trHeight w:val="569"/>
              </w:trPr>
              <w:tc>
                <w:tcPr>
                  <w:tcW w:w="7366" w:type="dxa"/>
                  <w:shd w:val="clear" w:color="auto" w:fill="auto"/>
                  <w:vAlign w:val="center"/>
                </w:tcPr>
                <w:p w14:paraId="71BBCD6F" w14:textId="77777777" w:rsidR="00A00166" w:rsidRPr="00A00166" w:rsidRDefault="00A00166" w:rsidP="00A00166">
                  <w:pPr>
                    <w:rPr>
                      <w:rFonts w:ascii="Nunito" w:hAnsi="Nunito"/>
                      <w:bCs/>
                      <w:color w:val="002060"/>
                      <w:sz w:val="22"/>
                      <w:szCs w:val="22"/>
                      <w:lang w:val="en-GB"/>
                    </w:rPr>
                  </w:pPr>
                  <w:r w:rsidRPr="00A00166">
                    <w:rPr>
                      <w:rFonts w:ascii="Nunito" w:hAnsi="Nunito" w:cs="Arial"/>
                      <w:bCs/>
                      <w:color w:val="002060"/>
                      <w:sz w:val="22"/>
                      <w:szCs w:val="22"/>
                    </w:rPr>
                    <w:t>Be pro-active in the application of SAMS Health and Safety Procedures</w:t>
                  </w:r>
                </w:p>
              </w:tc>
              <w:tc>
                <w:tcPr>
                  <w:tcW w:w="1134" w:type="dxa"/>
                  <w:shd w:val="clear" w:color="auto" w:fill="auto"/>
                  <w:vAlign w:val="center"/>
                </w:tcPr>
                <w:p w14:paraId="4CC510E3" w14:textId="77777777" w:rsidR="00A00166" w:rsidRPr="00A00166" w:rsidRDefault="00A00166" w:rsidP="00A00166">
                  <w:pPr>
                    <w:jc w:val="center"/>
                    <w:rPr>
                      <w:rFonts w:ascii="Nunito" w:hAnsi="Nunito"/>
                      <w:bCs/>
                      <w:color w:val="002060"/>
                      <w:sz w:val="22"/>
                      <w:szCs w:val="22"/>
                      <w:lang w:val="en-GB"/>
                    </w:rPr>
                  </w:pPr>
                  <w:r w:rsidRPr="00A00166">
                    <w:rPr>
                      <w:rFonts w:ascii="Nunito" w:hAnsi="Nunito"/>
                      <w:bCs/>
                      <w:color w:val="002060"/>
                      <w:sz w:val="22"/>
                      <w:szCs w:val="22"/>
                      <w:lang w:val="en-GB"/>
                    </w:rPr>
                    <w:t>Ongoing</w:t>
                  </w:r>
                </w:p>
              </w:tc>
            </w:tr>
          </w:tbl>
          <w:p w14:paraId="2396F845" w14:textId="77777777" w:rsidR="00BD3811" w:rsidRPr="00A00166" w:rsidRDefault="00BD3811" w:rsidP="001F76A5">
            <w:pPr>
              <w:rPr>
                <w:rFonts w:ascii="Nunito" w:hAnsi="Nunito"/>
                <w:bCs/>
                <w:color w:val="002060"/>
                <w:lang w:val="en-GB"/>
              </w:rPr>
            </w:pPr>
          </w:p>
        </w:tc>
        <w:tc>
          <w:tcPr>
            <w:tcW w:w="1368" w:type="dxa"/>
            <w:shd w:val="clear" w:color="auto" w:fill="auto"/>
          </w:tcPr>
          <w:p w14:paraId="71BF2A55" w14:textId="77777777" w:rsidR="00BD3811" w:rsidRPr="00A00166" w:rsidRDefault="00BD3811" w:rsidP="001F76A5">
            <w:pPr>
              <w:keepNext/>
              <w:outlineLvl w:val="0"/>
              <w:rPr>
                <w:rFonts w:ascii="Nunito" w:hAnsi="Nunito" w:cs="Arial"/>
                <w:bCs/>
                <w:color w:val="002060"/>
                <w:sz w:val="22"/>
                <w:lang w:val="en-GB"/>
              </w:rPr>
            </w:pPr>
          </w:p>
        </w:tc>
      </w:tr>
    </w:tbl>
    <w:p w14:paraId="0AB74FCB" w14:textId="77777777" w:rsidR="00BD3811" w:rsidRPr="00A00166" w:rsidRDefault="00BD3811" w:rsidP="00BD3811">
      <w:pPr>
        <w:rPr>
          <w:rFonts w:ascii="Nunito" w:hAnsi="Nunito" w:cs="Arial"/>
          <w:bCs/>
          <w:color w:val="002060"/>
          <w:sz w:val="22"/>
          <w:lang w:val="en-GB"/>
        </w:rPr>
      </w:pPr>
    </w:p>
    <w:p w14:paraId="357CD525" w14:textId="77777777" w:rsidR="00BD3811" w:rsidRPr="00A00166" w:rsidRDefault="00BD3811" w:rsidP="00BD3811">
      <w:pPr>
        <w:rPr>
          <w:rFonts w:ascii="Nunito" w:hAnsi="Nunito" w:cs="Arial"/>
          <w:b/>
          <w:color w:val="002060"/>
          <w:sz w:val="22"/>
          <w:lang w:val="en-GB"/>
        </w:rPr>
      </w:pPr>
      <w:r w:rsidRPr="00A00166">
        <w:rPr>
          <w:rFonts w:ascii="Nunito" w:hAnsi="Nunito" w:cs="Arial"/>
          <w:b/>
          <w:color w:val="002060"/>
          <w:sz w:val="22"/>
          <w:lang w:val="en-GB"/>
        </w:rPr>
        <w:t>4. Planning and Organising</w:t>
      </w:r>
    </w:p>
    <w:p w14:paraId="1109C157" w14:textId="77777777" w:rsidR="00BD3811" w:rsidRPr="00A00166" w:rsidRDefault="00BD3811" w:rsidP="00BD3811">
      <w:pPr>
        <w:rPr>
          <w:rFonts w:ascii="Nunito" w:hAnsi="Nunito" w:cs="Arial"/>
          <w:bCs/>
          <w:color w:val="002060"/>
          <w:sz w:val="22"/>
          <w:lang w:val="en-GB"/>
        </w:rPr>
      </w:pPr>
    </w:p>
    <w:p w14:paraId="3E4AD25D" w14:textId="77777777" w:rsidR="0071000A" w:rsidRPr="00A00166" w:rsidRDefault="0071000A" w:rsidP="0071000A">
      <w:pPr>
        <w:numPr>
          <w:ilvl w:val="0"/>
          <w:numId w:val="9"/>
        </w:numPr>
        <w:rPr>
          <w:rFonts w:ascii="Nunito" w:hAnsi="Nunito" w:cs="Arial"/>
          <w:bCs/>
          <w:color w:val="002060"/>
          <w:sz w:val="22"/>
          <w:lang w:val="en-GB"/>
        </w:rPr>
      </w:pPr>
      <w:r w:rsidRPr="00A00166">
        <w:rPr>
          <w:rFonts w:ascii="Nunito" w:hAnsi="Nunito" w:cs="Arial"/>
          <w:bCs/>
          <w:color w:val="002060"/>
          <w:sz w:val="22"/>
          <w:lang w:val="en-GB"/>
        </w:rPr>
        <w:t>Plan work tasks on a weekly basis and complete according to requirements and build project/time management skills.</w:t>
      </w:r>
    </w:p>
    <w:p w14:paraId="5775169F" w14:textId="77777777" w:rsidR="00BB7E86" w:rsidRPr="00A00166" w:rsidRDefault="00BB7E86" w:rsidP="0071000A">
      <w:pPr>
        <w:numPr>
          <w:ilvl w:val="0"/>
          <w:numId w:val="9"/>
        </w:numPr>
        <w:rPr>
          <w:rFonts w:ascii="Nunito" w:hAnsi="Nunito" w:cs="Arial"/>
          <w:bCs/>
          <w:color w:val="002060"/>
          <w:sz w:val="22"/>
          <w:lang w:val="en-GB"/>
        </w:rPr>
      </w:pPr>
      <w:r w:rsidRPr="00A00166">
        <w:rPr>
          <w:rFonts w:ascii="Nunito" w:hAnsi="Nunito" w:cs="Arial"/>
          <w:bCs/>
          <w:color w:val="002060"/>
          <w:sz w:val="22"/>
          <w:lang w:val="en-GB"/>
        </w:rPr>
        <w:t>With support, able to work independently and manage own time</w:t>
      </w:r>
      <w:r w:rsidR="0071000A" w:rsidRPr="00A00166">
        <w:rPr>
          <w:rFonts w:ascii="Nunito" w:hAnsi="Nunito" w:cs="Arial"/>
          <w:bCs/>
          <w:color w:val="002060"/>
          <w:sz w:val="22"/>
          <w:lang w:val="en-GB"/>
        </w:rPr>
        <w:t>.</w:t>
      </w:r>
    </w:p>
    <w:p w14:paraId="41F1ADA0" w14:textId="77777777" w:rsidR="00BB7E86" w:rsidRPr="00A00166" w:rsidRDefault="0071000A" w:rsidP="0071000A">
      <w:pPr>
        <w:numPr>
          <w:ilvl w:val="0"/>
          <w:numId w:val="9"/>
        </w:numPr>
        <w:rPr>
          <w:rFonts w:ascii="Nunito" w:hAnsi="Nunito" w:cs="Arial"/>
          <w:bCs/>
          <w:color w:val="002060"/>
          <w:sz w:val="22"/>
          <w:lang w:val="en-GB"/>
        </w:rPr>
      </w:pPr>
      <w:r w:rsidRPr="00A00166">
        <w:rPr>
          <w:rFonts w:ascii="Nunito" w:hAnsi="Nunito" w:cs="Arial"/>
          <w:bCs/>
          <w:color w:val="002060"/>
          <w:sz w:val="22"/>
          <w:lang w:val="en-GB"/>
        </w:rPr>
        <w:t>Learn and apply techniques, build focused skills to apply a</w:t>
      </w:r>
      <w:r w:rsidR="00BB7E86" w:rsidRPr="00A00166">
        <w:rPr>
          <w:rFonts w:ascii="Nunito" w:hAnsi="Nunito" w:cs="Arial"/>
          <w:bCs/>
          <w:color w:val="002060"/>
          <w:sz w:val="22"/>
          <w:lang w:val="en-GB"/>
        </w:rPr>
        <w:t>ttention to detail.</w:t>
      </w:r>
    </w:p>
    <w:p w14:paraId="6F9EA11F" w14:textId="77777777" w:rsidR="0071000A" w:rsidRPr="00A00166" w:rsidRDefault="0071000A" w:rsidP="0071000A">
      <w:pPr>
        <w:numPr>
          <w:ilvl w:val="0"/>
          <w:numId w:val="9"/>
        </w:numPr>
        <w:rPr>
          <w:rFonts w:ascii="Nunito" w:hAnsi="Nunito" w:cs="Arial"/>
          <w:bCs/>
          <w:color w:val="002060"/>
          <w:sz w:val="22"/>
          <w:lang w:val="en-GB"/>
        </w:rPr>
      </w:pPr>
      <w:r w:rsidRPr="00A00166">
        <w:rPr>
          <w:rFonts w:ascii="Nunito" w:hAnsi="Nunito" w:cs="Arial"/>
          <w:bCs/>
          <w:color w:val="002060"/>
          <w:sz w:val="22"/>
          <w:lang w:val="en-GB"/>
        </w:rPr>
        <w:t>Plan</w:t>
      </w:r>
      <w:r w:rsidR="009B0FBB" w:rsidRPr="00A00166">
        <w:rPr>
          <w:rFonts w:ascii="Nunito" w:hAnsi="Nunito" w:cs="Arial"/>
          <w:bCs/>
          <w:color w:val="002060"/>
          <w:sz w:val="22"/>
          <w:lang w:val="en-GB"/>
        </w:rPr>
        <w:t xml:space="preserve"> and participate in</w:t>
      </w:r>
      <w:r w:rsidRPr="00A00166">
        <w:rPr>
          <w:rFonts w:ascii="Nunito" w:hAnsi="Nunito" w:cs="Arial"/>
          <w:bCs/>
          <w:color w:val="002060"/>
          <w:sz w:val="22"/>
          <w:lang w:val="en-GB"/>
        </w:rPr>
        <w:t xml:space="preserve"> training </w:t>
      </w:r>
      <w:r w:rsidR="009B0FBB" w:rsidRPr="00A00166">
        <w:rPr>
          <w:rFonts w:ascii="Nunito" w:hAnsi="Nunito" w:cs="Arial"/>
          <w:bCs/>
          <w:color w:val="002060"/>
          <w:sz w:val="22"/>
          <w:lang w:val="en-GB"/>
        </w:rPr>
        <w:t>as required.</w:t>
      </w:r>
    </w:p>
    <w:p w14:paraId="339825D6" w14:textId="77777777" w:rsidR="0071000A" w:rsidRPr="00A00166" w:rsidRDefault="0071000A" w:rsidP="0071000A">
      <w:pPr>
        <w:ind w:left="720"/>
        <w:rPr>
          <w:rFonts w:ascii="Nunito" w:hAnsi="Nunito" w:cs="Arial"/>
          <w:bCs/>
          <w:color w:val="002060"/>
          <w:sz w:val="22"/>
          <w:lang w:val="en-GB"/>
        </w:rPr>
      </w:pPr>
    </w:p>
    <w:p w14:paraId="6EF05B15" w14:textId="77777777" w:rsidR="00BD3811" w:rsidRPr="00A00166" w:rsidRDefault="00BD3811" w:rsidP="00BD3811">
      <w:pPr>
        <w:rPr>
          <w:rFonts w:ascii="Nunito" w:hAnsi="Nunito" w:cs="Arial"/>
          <w:b/>
          <w:color w:val="002060"/>
          <w:sz w:val="22"/>
          <w:lang w:val="en-GB"/>
        </w:rPr>
      </w:pPr>
      <w:r w:rsidRPr="00A00166">
        <w:rPr>
          <w:rFonts w:ascii="Nunito" w:hAnsi="Nunito" w:cs="Arial"/>
          <w:b/>
          <w:color w:val="002060"/>
          <w:sz w:val="22"/>
          <w:lang w:val="en-GB"/>
        </w:rPr>
        <w:t>5. Problem-Solving</w:t>
      </w:r>
    </w:p>
    <w:p w14:paraId="15E31464" w14:textId="77777777" w:rsidR="00BD3811" w:rsidRPr="00A00166" w:rsidRDefault="00BD3811" w:rsidP="00BD3811">
      <w:pPr>
        <w:rPr>
          <w:rFonts w:ascii="Nunito" w:hAnsi="Nunito" w:cs="Arial"/>
          <w:b/>
          <w:color w:val="002060"/>
          <w:sz w:val="22"/>
          <w:lang w:val="en-GB"/>
        </w:rPr>
      </w:pPr>
    </w:p>
    <w:p w14:paraId="4391F933" w14:textId="77777777" w:rsidR="00BB7E86" w:rsidRPr="00A00166" w:rsidRDefault="00BB7E86" w:rsidP="0071000A">
      <w:pPr>
        <w:numPr>
          <w:ilvl w:val="0"/>
          <w:numId w:val="5"/>
        </w:numPr>
        <w:rPr>
          <w:rFonts w:ascii="Nunito" w:hAnsi="Nunito" w:cs="Arial"/>
          <w:bCs/>
          <w:color w:val="002060"/>
          <w:sz w:val="22"/>
          <w:lang w:val="en-GB"/>
        </w:rPr>
      </w:pPr>
      <w:r w:rsidRPr="00A00166">
        <w:rPr>
          <w:rFonts w:ascii="Nunito" w:hAnsi="Nunito" w:cs="Arial"/>
          <w:bCs/>
          <w:color w:val="002060"/>
          <w:sz w:val="22"/>
          <w:lang w:val="en-GB"/>
        </w:rPr>
        <w:t>A proactive approach to problem solving, ensuring that tasks are completed in a timely manner</w:t>
      </w:r>
      <w:r w:rsidR="0071000A" w:rsidRPr="00A00166">
        <w:rPr>
          <w:rFonts w:ascii="Nunito" w:hAnsi="Nunito" w:cs="Arial"/>
          <w:bCs/>
          <w:color w:val="002060"/>
          <w:sz w:val="22"/>
          <w:lang w:val="en-GB"/>
        </w:rPr>
        <w:t>.</w:t>
      </w:r>
      <w:r w:rsidR="009B0FBB" w:rsidRPr="00A00166">
        <w:rPr>
          <w:rFonts w:ascii="Nunito" w:hAnsi="Nunito" w:cs="Arial"/>
          <w:bCs/>
          <w:color w:val="002060"/>
          <w:sz w:val="22"/>
          <w:lang w:val="en-GB"/>
        </w:rPr>
        <w:t xml:space="preserve"> </w:t>
      </w:r>
    </w:p>
    <w:p w14:paraId="5211EE32" w14:textId="77777777" w:rsidR="009B0FBB" w:rsidRPr="00A00166" w:rsidRDefault="009B0FBB" w:rsidP="0071000A">
      <w:pPr>
        <w:numPr>
          <w:ilvl w:val="0"/>
          <w:numId w:val="5"/>
        </w:numPr>
        <w:rPr>
          <w:rFonts w:ascii="Nunito" w:hAnsi="Nunito" w:cs="Arial"/>
          <w:bCs/>
          <w:color w:val="002060"/>
          <w:sz w:val="22"/>
          <w:lang w:val="en-GB"/>
        </w:rPr>
      </w:pPr>
      <w:r w:rsidRPr="00A00166">
        <w:rPr>
          <w:rFonts w:ascii="Nunito" w:hAnsi="Nunito" w:cs="Arial"/>
          <w:bCs/>
          <w:color w:val="002060"/>
          <w:sz w:val="22"/>
          <w:lang w:val="en-GB"/>
        </w:rPr>
        <w:t>Ability to contribute to solutions as part of your learning experience.</w:t>
      </w:r>
    </w:p>
    <w:p w14:paraId="14EBD7BF" w14:textId="77777777" w:rsidR="00BB7E86" w:rsidRPr="00A00166" w:rsidRDefault="00BB7E86" w:rsidP="00BB7E86">
      <w:pPr>
        <w:numPr>
          <w:ilvl w:val="0"/>
          <w:numId w:val="5"/>
        </w:numPr>
        <w:rPr>
          <w:rFonts w:ascii="Nunito" w:hAnsi="Nunito" w:cs="Arial"/>
          <w:bCs/>
          <w:color w:val="002060"/>
          <w:sz w:val="22"/>
          <w:lang w:val="en-GB"/>
        </w:rPr>
      </w:pPr>
      <w:r w:rsidRPr="00A00166">
        <w:rPr>
          <w:rFonts w:ascii="Nunito" w:hAnsi="Nunito" w:cs="Arial"/>
          <w:bCs/>
          <w:color w:val="002060"/>
          <w:sz w:val="22"/>
          <w:lang w:val="en-GB"/>
        </w:rPr>
        <w:t>Research and learn new techniques / skills</w:t>
      </w:r>
      <w:r w:rsidR="0071000A" w:rsidRPr="00A00166">
        <w:rPr>
          <w:rFonts w:ascii="Nunito" w:hAnsi="Nunito" w:cs="Arial"/>
          <w:bCs/>
          <w:color w:val="002060"/>
          <w:sz w:val="22"/>
          <w:lang w:val="en-GB"/>
        </w:rPr>
        <w:t>.</w:t>
      </w:r>
    </w:p>
    <w:p w14:paraId="36C07D39" w14:textId="77777777" w:rsidR="00BB7E86" w:rsidRPr="00A00166" w:rsidRDefault="00BB7E86" w:rsidP="00BB7E86">
      <w:pPr>
        <w:numPr>
          <w:ilvl w:val="0"/>
          <w:numId w:val="5"/>
        </w:numPr>
        <w:rPr>
          <w:rFonts w:ascii="Nunito" w:hAnsi="Nunito" w:cs="Arial"/>
          <w:bCs/>
          <w:color w:val="002060"/>
          <w:sz w:val="22"/>
          <w:lang w:val="en-GB"/>
        </w:rPr>
      </w:pPr>
      <w:r w:rsidRPr="00A00166">
        <w:rPr>
          <w:rFonts w:ascii="Nunito" w:hAnsi="Nunito" w:cs="Arial"/>
          <w:bCs/>
          <w:color w:val="002060"/>
          <w:sz w:val="22"/>
          <w:lang w:val="en-GB"/>
        </w:rPr>
        <w:t>Adapt to new technologies and software.</w:t>
      </w:r>
    </w:p>
    <w:p w14:paraId="1190CE73" w14:textId="77777777" w:rsidR="009B0FBB" w:rsidRPr="00A00166" w:rsidRDefault="009B0FBB" w:rsidP="009B0FBB">
      <w:pPr>
        <w:ind w:left="360"/>
        <w:rPr>
          <w:rFonts w:ascii="Nunito" w:hAnsi="Nunito" w:cs="Arial"/>
          <w:bCs/>
          <w:color w:val="002060"/>
          <w:sz w:val="22"/>
          <w:lang w:val="en-GB"/>
        </w:rPr>
      </w:pPr>
    </w:p>
    <w:p w14:paraId="7B4CC3FA" w14:textId="77777777" w:rsidR="00BD3811" w:rsidRPr="00A00166" w:rsidRDefault="00BD3811" w:rsidP="00BD3811">
      <w:pPr>
        <w:rPr>
          <w:rFonts w:ascii="Nunito" w:hAnsi="Nunito" w:cs="Arial"/>
          <w:b/>
          <w:color w:val="002060"/>
          <w:sz w:val="22"/>
          <w:lang w:val="en-GB"/>
        </w:rPr>
      </w:pPr>
      <w:r w:rsidRPr="00A00166">
        <w:rPr>
          <w:rFonts w:ascii="Nunito" w:hAnsi="Nunito" w:cs="Arial"/>
          <w:b/>
          <w:color w:val="002060"/>
          <w:sz w:val="22"/>
          <w:lang w:val="en-GB"/>
        </w:rPr>
        <w:t>6. Decision-Making</w:t>
      </w:r>
    </w:p>
    <w:p w14:paraId="4B07427C" w14:textId="77777777" w:rsidR="00BD3811" w:rsidRPr="00A00166" w:rsidRDefault="00BD3811" w:rsidP="00BD3811">
      <w:pPr>
        <w:rPr>
          <w:rFonts w:ascii="Nunito" w:hAnsi="Nunito" w:cs="Arial"/>
          <w:bCs/>
          <w:color w:val="002060"/>
          <w:sz w:val="22"/>
          <w:lang w:val="en-GB"/>
        </w:rPr>
      </w:pPr>
    </w:p>
    <w:p w14:paraId="708E61D7" w14:textId="77777777" w:rsidR="00BB7E86" w:rsidRPr="00A00166" w:rsidRDefault="00BB7E86" w:rsidP="00BB7E86">
      <w:pPr>
        <w:numPr>
          <w:ilvl w:val="0"/>
          <w:numId w:val="5"/>
        </w:numPr>
        <w:rPr>
          <w:rFonts w:ascii="Nunito" w:hAnsi="Nunito" w:cs="Arial"/>
          <w:bCs/>
          <w:color w:val="002060"/>
          <w:sz w:val="22"/>
          <w:lang w:val="en-GB"/>
        </w:rPr>
      </w:pPr>
      <w:r w:rsidRPr="00A00166">
        <w:rPr>
          <w:rFonts w:ascii="Nunito" w:hAnsi="Nunito" w:cs="Arial"/>
          <w:bCs/>
          <w:color w:val="002060"/>
          <w:sz w:val="22"/>
          <w:lang w:val="en-GB"/>
        </w:rPr>
        <w:t xml:space="preserve">Use own initiative in assisting with developing workflows and assessing data </w:t>
      </w:r>
      <w:r w:rsidR="00A514C4" w:rsidRPr="00A00166">
        <w:rPr>
          <w:rFonts w:ascii="Nunito" w:hAnsi="Nunito" w:cs="Arial"/>
          <w:bCs/>
          <w:color w:val="002060"/>
          <w:sz w:val="22"/>
          <w:lang w:val="en-GB"/>
        </w:rPr>
        <w:t>quality.</w:t>
      </w:r>
    </w:p>
    <w:p w14:paraId="214C6A4C" w14:textId="77777777" w:rsidR="00BB7E86" w:rsidRPr="00A00166" w:rsidRDefault="00BB7E86" w:rsidP="00BB7E86">
      <w:pPr>
        <w:numPr>
          <w:ilvl w:val="0"/>
          <w:numId w:val="5"/>
        </w:numPr>
        <w:rPr>
          <w:rFonts w:ascii="Nunito" w:hAnsi="Nunito" w:cs="Arial"/>
          <w:bCs/>
          <w:color w:val="002060"/>
          <w:sz w:val="22"/>
          <w:lang w:val="en-GB"/>
        </w:rPr>
      </w:pPr>
      <w:r w:rsidRPr="00A00166">
        <w:rPr>
          <w:rFonts w:ascii="Nunito" w:hAnsi="Nunito" w:cs="Arial"/>
          <w:bCs/>
          <w:color w:val="002060"/>
          <w:sz w:val="22"/>
          <w:lang w:val="en-GB"/>
        </w:rPr>
        <w:t xml:space="preserve">Encouraged to contribute to discussions/meetings and decision making within </w:t>
      </w:r>
      <w:r w:rsidR="00256444" w:rsidRPr="00A00166">
        <w:rPr>
          <w:rFonts w:ascii="Nunito" w:hAnsi="Nunito" w:cs="Arial"/>
          <w:bCs/>
          <w:color w:val="002060"/>
          <w:sz w:val="22"/>
          <w:lang w:val="en-GB"/>
        </w:rPr>
        <w:t xml:space="preserve">research </w:t>
      </w:r>
      <w:r w:rsidR="00A514C4" w:rsidRPr="00A00166">
        <w:rPr>
          <w:rFonts w:ascii="Nunito" w:hAnsi="Nunito" w:cs="Arial"/>
          <w:bCs/>
          <w:color w:val="002060"/>
          <w:sz w:val="22"/>
          <w:lang w:val="en-GB"/>
        </w:rPr>
        <w:t>group.</w:t>
      </w:r>
    </w:p>
    <w:p w14:paraId="0B969C63" w14:textId="77777777" w:rsidR="00BD3811" w:rsidRPr="00A00166" w:rsidRDefault="00BD3811" w:rsidP="00BD3811">
      <w:pPr>
        <w:rPr>
          <w:rFonts w:ascii="Nunito" w:hAnsi="Nunito" w:cs="Arial"/>
          <w:bCs/>
          <w:color w:val="002060"/>
          <w:sz w:val="22"/>
          <w:lang w:val="en-GB"/>
        </w:rPr>
      </w:pPr>
    </w:p>
    <w:p w14:paraId="2BFA2CFA" w14:textId="77777777" w:rsidR="00BD3811" w:rsidRPr="00A00166" w:rsidRDefault="00BD3811" w:rsidP="00BD3811">
      <w:pPr>
        <w:rPr>
          <w:rFonts w:ascii="Nunito" w:hAnsi="Nunito" w:cs="Arial"/>
          <w:b/>
          <w:color w:val="002060"/>
          <w:sz w:val="22"/>
          <w:lang w:val="en-GB"/>
        </w:rPr>
      </w:pPr>
      <w:r w:rsidRPr="00A00166">
        <w:rPr>
          <w:rFonts w:ascii="Nunito" w:hAnsi="Nunito" w:cs="Arial"/>
          <w:b/>
          <w:color w:val="002060"/>
          <w:sz w:val="22"/>
          <w:lang w:val="en-GB"/>
        </w:rPr>
        <w:t xml:space="preserve">7. Key Contacts/Relationships  </w:t>
      </w:r>
    </w:p>
    <w:p w14:paraId="379C3056" w14:textId="77777777" w:rsidR="00BD3811" w:rsidRPr="00A00166" w:rsidRDefault="00BD3811" w:rsidP="00BD3811">
      <w:pPr>
        <w:rPr>
          <w:rFonts w:ascii="Nunito" w:hAnsi="Nunito" w:cs="Arial"/>
          <w:bCs/>
          <w:color w:val="002060"/>
          <w:sz w:val="22"/>
          <w:lang w:val="en-GB"/>
        </w:rPr>
      </w:pPr>
    </w:p>
    <w:p w14:paraId="7DF731F3" w14:textId="77777777" w:rsidR="00256444" w:rsidRPr="00A00166" w:rsidRDefault="00256444" w:rsidP="00256444">
      <w:pPr>
        <w:numPr>
          <w:ilvl w:val="0"/>
          <w:numId w:val="6"/>
        </w:numPr>
        <w:rPr>
          <w:rFonts w:ascii="Nunito" w:hAnsi="Nunito" w:cs="Arial"/>
          <w:bCs/>
          <w:color w:val="002060"/>
          <w:sz w:val="22"/>
          <w:lang w:val="en-GB"/>
        </w:rPr>
      </w:pPr>
      <w:r w:rsidRPr="00A00166">
        <w:rPr>
          <w:rFonts w:ascii="Nunito" w:hAnsi="Nunito" w:cs="Arial"/>
          <w:bCs/>
          <w:color w:val="002060"/>
          <w:sz w:val="22"/>
          <w:lang w:val="en-GB"/>
        </w:rPr>
        <w:t xml:space="preserve">Project PI </w:t>
      </w:r>
    </w:p>
    <w:p w14:paraId="0F4427E6" w14:textId="77777777" w:rsidR="00256444" w:rsidRPr="00A00166" w:rsidRDefault="00256444" w:rsidP="00256444">
      <w:pPr>
        <w:numPr>
          <w:ilvl w:val="0"/>
          <w:numId w:val="6"/>
        </w:numPr>
        <w:rPr>
          <w:rFonts w:ascii="Nunito" w:hAnsi="Nunito" w:cs="Arial"/>
          <w:bCs/>
          <w:color w:val="002060"/>
          <w:sz w:val="22"/>
          <w:lang w:val="en-GB"/>
        </w:rPr>
      </w:pPr>
      <w:r w:rsidRPr="00A00166">
        <w:rPr>
          <w:rFonts w:ascii="Nunito" w:hAnsi="Nunito" w:cs="Arial"/>
          <w:bCs/>
          <w:color w:val="002060"/>
          <w:sz w:val="22"/>
          <w:lang w:val="en-GB"/>
        </w:rPr>
        <w:t xml:space="preserve">Aquarium </w:t>
      </w:r>
      <w:r w:rsidR="009B0FBB" w:rsidRPr="00A00166">
        <w:rPr>
          <w:rFonts w:ascii="Nunito" w:hAnsi="Nunito" w:cs="Arial"/>
          <w:bCs/>
          <w:color w:val="002060"/>
          <w:sz w:val="22"/>
          <w:lang w:val="en-GB"/>
        </w:rPr>
        <w:t>M</w:t>
      </w:r>
      <w:r w:rsidRPr="00A00166">
        <w:rPr>
          <w:rFonts w:ascii="Nunito" w:hAnsi="Nunito" w:cs="Arial"/>
          <w:bCs/>
          <w:color w:val="002060"/>
          <w:sz w:val="22"/>
          <w:lang w:val="en-GB"/>
        </w:rPr>
        <w:t>anager.</w:t>
      </w:r>
    </w:p>
    <w:p w14:paraId="44BB5655" w14:textId="77777777" w:rsidR="00BD3811" w:rsidRPr="00A00166" w:rsidRDefault="00BD3811" w:rsidP="00BD3811">
      <w:pPr>
        <w:rPr>
          <w:rFonts w:ascii="Nunito" w:hAnsi="Nunito" w:cs="Arial"/>
          <w:bCs/>
          <w:color w:val="002060"/>
          <w:sz w:val="22"/>
          <w:lang w:val="en-GB"/>
        </w:rPr>
      </w:pPr>
    </w:p>
    <w:p w14:paraId="61EBC20F" w14:textId="77777777" w:rsidR="00BD3811" w:rsidRPr="00A00166" w:rsidRDefault="00BD3811" w:rsidP="00BD3811">
      <w:pPr>
        <w:rPr>
          <w:rFonts w:ascii="Nunito" w:hAnsi="Nunito" w:cs="Arial"/>
          <w:b/>
          <w:color w:val="002060"/>
          <w:sz w:val="22"/>
          <w:lang w:val="en-GB"/>
        </w:rPr>
      </w:pPr>
      <w:r w:rsidRPr="00A00166">
        <w:rPr>
          <w:rFonts w:ascii="Nunito" w:hAnsi="Nunito" w:cs="Arial"/>
          <w:b/>
          <w:color w:val="002060"/>
          <w:sz w:val="22"/>
          <w:lang w:val="en-GB"/>
        </w:rPr>
        <w:t xml:space="preserve">8. Knowledge, Skills and Experience needed for the Job </w:t>
      </w:r>
    </w:p>
    <w:p w14:paraId="2C80A8B8" w14:textId="77777777" w:rsidR="00BD3811" w:rsidRPr="00A00166" w:rsidRDefault="00BD3811" w:rsidP="00BD3811">
      <w:pPr>
        <w:rPr>
          <w:rFonts w:ascii="Nunito" w:hAnsi="Nunito" w:cs="Arial"/>
          <w:bCs/>
          <w:color w:val="002060"/>
          <w:sz w:val="22"/>
          <w:lang w:val="en-GB"/>
        </w:rPr>
      </w:pPr>
    </w:p>
    <w:p w14:paraId="5ED56A91" w14:textId="77777777" w:rsidR="00256444" w:rsidRPr="00A00166" w:rsidRDefault="00256444" w:rsidP="00256444">
      <w:pPr>
        <w:numPr>
          <w:ilvl w:val="0"/>
          <w:numId w:val="6"/>
        </w:numPr>
        <w:rPr>
          <w:rFonts w:ascii="Nunito" w:hAnsi="Nunito" w:cs="Arial"/>
          <w:bCs/>
          <w:color w:val="002060"/>
          <w:sz w:val="22"/>
          <w:lang w:val="en-GB"/>
        </w:rPr>
      </w:pPr>
      <w:r w:rsidRPr="00A00166">
        <w:rPr>
          <w:rFonts w:ascii="Nunito" w:hAnsi="Nunito" w:cs="Arial"/>
          <w:bCs/>
          <w:color w:val="002060"/>
          <w:sz w:val="22"/>
          <w:lang w:val="en-GB"/>
        </w:rPr>
        <w:t xml:space="preserve">Currently studying an UG degree –with marine science / biology experience </w:t>
      </w:r>
    </w:p>
    <w:p w14:paraId="3C6620B5" w14:textId="77777777" w:rsidR="00256444" w:rsidRPr="00A00166" w:rsidRDefault="00256444" w:rsidP="00256444">
      <w:pPr>
        <w:numPr>
          <w:ilvl w:val="0"/>
          <w:numId w:val="6"/>
        </w:numPr>
        <w:rPr>
          <w:rFonts w:ascii="Nunito" w:hAnsi="Nunito" w:cs="Arial"/>
          <w:bCs/>
          <w:color w:val="002060"/>
          <w:sz w:val="22"/>
          <w:lang w:val="en-GB"/>
        </w:rPr>
      </w:pPr>
      <w:r w:rsidRPr="00A00166">
        <w:rPr>
          <w:rFonts w:ascii="Nunito" w:hAnsi="Nunito" w:cs="Arial"/>
          <w:bCs/>
          <w:color w:val="002060"/>
          <w:sz w:val="22"/>
          <w:lang w:val="en-GB"/>
        </w:rPr>
        <w:t>Photogrammetry experience highly desirable</w:t>
      </w:r>
    </w:p>
    <w:p w14:paraId="3501860A" w14:textId="77777777" w:rsidR="00256444" w:rsidRPr="00A00166" w:rsidRDefault="00256444" w:rsidP="00256444">
      <w:pPr>
        <w:numPr>
          <w:ilvl w:val="0"/>
          <w:numId w:val="6"/>
        </w:numPr>
        <w:rPr>
          <w:rFonts w:ascii="Nunito" w:hAnsi="Nunito" w:cs="Arial"/>
          <w:bCs/>
          <w:color w:val="002060"/>
          <w:sz w:val="22"/>
          <w:lang w:val="en-GB"/>
        </w:rPr>
      </w:pPr>
      <w:r w:rsidRPr="00A00166">
        <w:rPr>
          <w:rFonts w:ascii="Nunito" w:hAnsi="Nunito" w:cs="Arial"/>
          <w:bCs/>
          <w:color w:val="002060"/>
          <w:sz w:val="22"/>
          <w:lang w:val="en-GB"/>
        </w:rPr>
        <w:t>Willingness to develop new technical skills in image analysis</w:t>
      </w:r>
    </w:p>
    <w:p w14:paraId="167FEFA6" w14:textId="77777777" w:rsidR="00256444" w:rsidRPr="00A00166" w:rsidRDefault="00256444" w:rsidP="00256444">
      <w:pPr>
        <w:numPr>
          <w:ilvl w:val="0"/>
          <w:numId w:val="6"/>
        </w:numPr>
        <w:rPr>
          <w:rFonts w:ascii="Nunito" w:hAnsi="Nunito" w:cs="Arial"/>
          <w:bCs/>
          <w:color w:val="002060"/>
          <w:sz w:val="22"/>
          <w:lang w:val="en-GB"/>
        </w:rPr>
      </w:pPr>
      <w:r w:rsidRPr="00A00166">
        <w:rPr>
          <w:rFonts w:ascii="Nunito" w:hAnsi="Nunito" w:cs="Arial"/>
          <w:bCs/>
          <w:color w:val="002060"/>
          <w:sz w:val="22"/>
          <w:lang w:val="en-GB"/>
        </w:rPr>
        <w:t>Good time management</w:t>
      </w:r>
    </w:p>
    <w:p w14:paraId="451967C1" w14:textId="77777777" w:rsidR="00256444" w:rsidRPr="00A00166" w:rsidRDefault="00256444" w:rsidP="00256444">
      <w:pPr>
        <w:numPr>
          <w:ilvl w:val="0"/>
          <w:numId w:val="6"/>
        </w:numPr>
        <w:rPr>
          <w:rFonts w:ascii="Nunito" w:hAnsi="Nunito" w:cs="Arial"/>
          <w:bCs/>
          <w:color w:val="002060"/>
          <w:sz w:val="22"/>
          <w:lang w:val="en-GB"/>
        </w:rPr>
      </w:pPr>
      <w:r w:rsidRPr="00A00166">
        <w:rPr>
          <w:rFonts w:ascii="Nunito" w:hAnsi="Nunito" w:cs="Arial"/>
          <w:bCs/>
          <w:color w:val="002060"/>
          <w:sz w:val="22"/>
          <w:lang w:val="en-GB"/>
        </w:rPr>
        <w:t xml:space="preserve">Good organisational skills with attention to detail </w:t>
      </w:r>
    </w:p>
    <w:p w14:paraId="7AAE36A5" w14:textId="77777777" w:rsidR="00256444" w:rsidRPr="00A00166" w:rsidRDefault="00256444" w:rsidP="00256444">
      <w:pPr>
        <w:numPr>
          <w:ilvl w:val="0"/>
          <w:numId w:val="6"/>
        </w:numPr>
        <w:rPr>
          <w:rFonts w:ascii="Nunito" w:hAnsi="Nunito" w:cs="Arial"/>
          <w:bCs/>
          <w:color w:val="002060"/>
          <w:sz w:val="22"/>
          <w:lang w:val="en-GB"/>
        </w:rPr>
      </w:pPr>
      <w:r w:rsidRPr="00A00166">
        <w:rPr>
          <w:rFonts w:ascii="Nunito" w:hAnsi="Nunito" w:cs="Arial"/>
          <w:bCs/>
          <w:color w:val="002060"/>
          <w:sz w:val="22"/>
          <w:lang w:val="en-GB"/>
        </w:rPr>
        <w:t>Ability to use own initiative and work well as a team.</w:t>
      </w:r>
    </w:p>
    <w:p w14:paraId="0873487D" w14:textId="77777777" w:rsidR="00BD3811" w:rsidRPr="00A00166" w:rsidRDefault="00BD3811" w:rsidP="00BD3811">
      <w:pPr>
        <w:rPr>
          <w:rFonts w:ascii="Nunito" w:hAnsi="Nunito" w:cs="Arial"/>
          <w:bCs/>
          <w:color w:val="002060"/>
          <w:sz w:val="22"/>
          <w:lang w:val="en-GB"/>
        </w:rPr>
      </w:pPr>
    </w:p>
    <w:p w14:paraId="49B0904B" w14:textId="77777777" w:rsidR="00BD3811" w:rsidRPr="00A00166" w:rsidRDefault="00BD3811" w:rsidP="00BD3811">
      <w:pPr>
        <w:keepNext/>
        <w:outlineLvl w:val="0"/>
        <w:rPr>
          <w:rFonts w:ascii="Nunito" w:hAnsi="Nunito" w:cs="Arial"/>
          <w:b/>
          <w:color w:val="002060"/>
          <w:sz w:val="22"/>
          <w:lang w:val="en-GB"/>
        </w:rPr>
      </w:pPr>
      <w:r w:rsidRPr="00A00166">
        <w:rPr>
          <w:rFonts w:ascii="Nunito" w:hAnsi="Nunito" w:cs="Arial"/>
          <w:b/>
          <w:color w:val="002060"/>
          <w:sz w:val="22"/>
          <w:lang w:val="en-GB"/>
        </w:rPr>
        <w:t xml:space="preserve">9. Dimensions – Scope of role </w:t>
      </w:r>
    </w:p>
    <w:p w14:paraId="159C5F85" w14:textId="77777777" w:rsidR="00BD3811" w:rsidRPr="00A00166" w:rsidRDefault="00BD3811" w:rsidP="00BD3811">
      <w:pPr>
        <w:rPr>
          <w:rFonts w:ascii="Nunito" w:hAnsi="Nunito" w:cs="Arial"/>
          <w:bCs/>
          <w:color w:val="002060"/>
          <w:sz w:val="22"/>
          <w:lang w:val="en-GB"/>
        </w:rPr>
      </w:pPr>
    </w:p>
    <w:p w14:paraId="2B0935BA" w14:textId="77777777" w:rsidR="00917ECD" w:rsidRPr="00A00166" w:rsidRDefault="00256444" w:rsidP="00256444">
      <w:pPr>
        <w:numPr>
          <w:ilvl w:val="0"/>
          <w:numId w:val="6"/>
        </w:numPr>
        <w:rPr>
          <w:rFonts w:ascii="Nunito" w:hAnsi="Nunito" w:cs="Arial"/>
          <w:bCs/>
          <w:color w:val="002060"/>
          <w:sz w:val="22"/>
          <w:lang w:val="en-GB"/>
        </w:rPr>
      </w:pPr>
      <w:r w:rsidRPr="00A00166">
        <w:rPr>
          <w:rFonts w:ascii="Nunito" w:hAnsi="Nunito" w:cs="Arial"/>
          <w:bCs/>
          <w:color w:val="002060"/>
          <w:sz w:val="22"/>
          <w:lang w:val="en-GB"/>
        </w:rPr>
        <w:lastRenderedPageBreak/>
        <w:t xml:space="preserve">The student will learn </w:t>
      </w:r>
      <w:r w:rsidR="00917ECD" w:rsidRPr="00A00166">
        <w:rPr>
          <w:rFonts w:ascii="Nunito" w:hAnsi="Nunito" w:cs="Arial"/>
          <w:bCs/>
          <w:color w:val="002060"/>
          <w:sz w:val="22"/>
          <w:lang w:val="en-GB"/>
        </w:rPr>
        <w:t>how to use Agisoft Metashape to create dynamic multi-camera 4D photogrammetric models. Including:</w:t>
      </w:r>
    </w:p>
    <w:p w14:paraId="1B5EF431" w14:textId="77777777" w:rsidR="00917ECD" w:rsidRPr="00A00166" w:rsidRDefault="00917ECD" w:rsidP="00917ECD">
      <w:pPr>
        <w:numPr>
          <w:ilvl w:val="1"/>
          <w:numId w:val="6"/>
        </w:numPr>
        <w:rPr>
          <w:rFonts w:ascii="Nunito" w:hAnsi="Nunito" w:cs="Arial"/>
          <w:bCs/>
          <w:color w:val="002060"/>
          <w:sz w:val="22"/>
          <w:lang w:val="en-GB"/>
        </w:rPr>
      </w:pPr>
      <w:r w:rsidRPr="00A00166">
        <w:rPr>
          <w:rFonts w:ascii="Nunito" w:hAnsi="Nunito" w:cs="Arial"/>
          <w:bCs/>
          <w:color w:val="002060"/>
          <w:sz w:val="22"/>
          <w:lang w:val="en-GB"/>
        </w:rPr>
        <w:t>The principles behind photogrammetry</w:t>
      </w:r>
    </w:p>
    <w:p w14:paraId="24CACA8D" w14:textId="77777777" w:rsidR="00917ECD" w:rsidRPr="00A00166" w:rsidRDefault="00917ECD" w:rsidP="00917ECD">
      <w:pPr>
        <w:numPr>
          <w:ilvl w:val="1"/>
          <w:numId w:val="6"/>
        </w:numPr>
        <w:rPr>
          <w:rFonts w:ascii="Nunito" w:hAnsi="Nunito" w:cs="Arial"/>
          <w:bCs/>
          <w:color w:val="002060"/>
          <w:sz w:val="22"/>
          <w:lang w:val="en-GB"/>
        </w:rPr>
      </w:pPr>
      <w:r w:rsidRPr="00A00166">
        <w:rPr>
          <w:rFonts w:ascii="Nunito" w:hAnsi="Nunito" w:cs="Arial"/>
          <w:bCs/>
          <w:color w:val="002060"/>
          <w:sz w:val="22"/>
          <w:lang w:val="en-GB"/>
        </w:rPr>
        <w:t>Best practices in the deployment and organisation of static multicamera setups</w:t>
      </w:r>
    </w:p>
    <w:p w14:paraId="12C95965" w14:textId="77777777" w:rsidR="00917ECD" w:rsidRPr="00A00166" w:rsidRDefault="00917ECD" w:rsidP="00917ECD">
      <w:pPr>
        <w:numPr>
          <w:ilvl w:val="1"/>
          <w:numId w:val="6"/>
        </w:numPr>
        <w:rPr>
          <w:rFonts w:ascii="Nunito" w:hAnsi="Nunito" w:cs="Arial"/>
          <w:bCs/>
          <w:color w:val="002060"/>
          <w:sz w:val="22"/>
          <w:lang w:val="en-GB"/>
        </w:rPr>
      </w:pPr>
      <w:r w:rsidRPr="00A00166">
        <w:rPr>
          <w:rFonts w:ascii="Nunito" w:hAnsi="Nunito" w:cs="Arial"/>
          <w:bCs/>
          <w:color w:val="002060"/>
          <w:sz w:val="22"/>
          <w:lang w:val="en-GB"/>
        </w:rPr>
        <w:t>The use of coded targets</w:t>
      </w:r>
    </w:p>
    <w:p w14:paraId="517726D2" w14:textId="77777777" w:rsidR="00917ECD" w:rsidRPr="00A00166" w:rsidRDefault="00917ECD" w:rsidP="00917ECD">
      <w:pPr>
        <w:numPr>
          <w:ilvl w:val="1"/>
          <w:numId w:val="6"/>
        </w:numPr>
        <w:rPr>
          <w:rFonts w:ascii="Nunito" w:hAnsi="Nunito" w:cs="Arial"/>
          <w:bCs/>
          <w:color w:val="002060"/>
          <w:sz w:val="22"/>
          <w:lang w:val="en-GB"/>
        </w:rPr>
      </w:pPr>
      <w:r w:rsidRPr="00A00166">
        <w:rPr>
          <w:rFonts w:ascii="Nunito" w:hAnsi="Nunito" w:cs="Arial"/>
          <w:bCs/>
          <w:color w:val="002060"/>
          <w:sz w:val="22"/>
          <w:lang w:val="en-GB"/>
        </w:rPr>
        <w:t xml:space="preserve">The use of the software Agisoft Metashape to create scaled dynamic 4D models </w:t>
      </w:r>
    </w:p>
    <w:p w14:paraId="631929CB" w14:textId="77777777" w:rsidR="00917ECD" w:rsidRDefault="00917ECD" w:rsidP="00917ECD">
      <w:pPr>
        <w:numPr>
          <w:ilvl w:val="1"/>
          <w:numId w:val="6"/>
        </w:numPr>
        <w:rPr>
          <w:rFonts w:ascii="Nunito" w:hAnsi="Nunito" w:cs="Arial"/>
          <w:bCs/>
          <w:color w:val="002060"/>
          <w:sz w:val="22"/>
          <w:lang w:val="en-GB"/>
        </w:rPr>
      </w:pPr>
      <w:r w:rsidRPr="00A00166">
        <w:rPr>
          <w:rFonts w:ascii="Nunito" w:hAnsi="Nunito" w:cs="Arial"/>
          <w:bCs/>
          <w:color w:val="002060"/>
          <w:sz w:val="22"/>
          <w:lang w:val="en-GB"/>
        </w:rPr>
        <w:t>Deriving 3D metrics from scaled photogrammetric models</w:t>
      </w:r>
    </w:p>
    <w:p w14:paraId="576532FA" w14:textId="77777777" w:rsidR="00EC03CF" w:rsidRPr="00A00166" w:rsidRDefault="00EC03CF" w:rsidP="00EC03CF">
      <w:pPr>
        <w:ind w:left="1080"/>
        <w:rPr>
          <w:rFonts w:ascii="Nunito" w:hAnsi="Nunito" w:cs="Arial"/>
          <w:bCs/>
          <w:color w:val="002060"/>
          <w:sz w:val="22"/>
          <w:lang w:val="en-GB"/>
        </w:rPr>
      </w:pPr>
    </w:p>
    <w:p w14:paraId="60617FAE" w14:textId="77777777" w:rsidR="00917ECD" w:rsidRPr="00A00166" w:rsidRDefault="00917ECD" w:rsidP="00917ECD">
      <w:pPr>
        <w:numPr>
          <w:ilvl w:val="0"/>
          <w:numId w:val="6"/>
        </w:numPr>
        <w:rPr>
          <w:rFonts w:ascii="Nunito" w:hAnsi="Nunito" w:cs="Arial"/>
          <w:bCs/>
          <w:color w:val="002060"/>
          <w:sz w:val="22"/>
          <w:lang w:val="en-GB"/>
        </w:rPr>
      </w:pPr>
      <w:r w:rsidRPr="00A00166">
        <w:rPr>
          <w:rFonts w:ascii="Nunito" w:hAnsi="Nunito" w:cs="Arial"/>
          <w:bCs/>
          <w:color w:val="002060"/>
          <w:sz w:val="22"/>
          <w:lang w:val="en-GB"/>
        </w:rPr>
        <w:t xml:space="preserve">A large part of the </w:t>
      </w:r>
      <w:r w:rsidR="00FE682D" w:rsidRPr="00A00166">
        <w:rPr>
          <w:rFonts w:ascii="Nunito" w:hAnsi="Nunito" w:cs="Arial"/>
          <w:bCs/>
          <w:color w:val="002060"/>
          <w:sz w:val="22"/>
          <w:lang w:val="en-GB"/>
        </w:rPr>
        <w:t>student’s</w:t>
      </w:r>
      <w:r w:rsidRPr="00A00166">
        <w:rPr>
          <w:rFonts w:ascii="Nunito" w:hAnsi="Nunito" w:cs="Arial"/>
          <w:bCs/>
          <w:color w:val="002060"/>
          <w:sz w:val="22"/>
          <w:lang w:val="en-GB"/>
        </w:rPr>
        <w:t xml:space="preserve"> time will be based in SAMS </w:t>
      </w:r>
      <w:r w:rsidR="009B0FBB" w:rsidRPr="00A00166">
        <w:rPr>
          <w:rFonts w:ascii="Nunito" w:hAnsi="Nunito" w:cs="Arial"/>
          <w:bCs/>
          <w:color w:val="002060"/>
          <w:sz w:val="22"/>
          <w:lang w:val="en-GB"/>
        </w:rPr>
        <w:t>A</w:t>
      </w:r>
      <w:r w:rsidRPr="00A00166">
        <w:rPr>
          <w:rFonts w:ascii="Nunito" w:hAnsi="Nunito" w:cs="Arial"/>
          <w:bCs/>
          <w:color w:val="002060"/>
          <w:sz w:val="22"/>
          <w:lang w:val="en-GB"/>
        </w:rPr>
        <w:t>quarium</w:t>
      </w:r>
      <w:r w:rsidR="00FE682D" w:rsidRPr="00A00166">
        <w:rPr>
          <w:rFonts w:ascii="Nunito" w:hAnsi="Nunito" w:cs="Arial"/>
          <w:bCs/>
          <w:color w:val="002060"/>
          <w:sz w:val="22"/>
          <w:lang w:val="en-GB"/>
        </w:rPr>
        <w:t>, where they will learn how to maintain animals in aquarium conditions and how to monitor their health and wellbeing.</w:t>
      </w:r>
    </w:p>
    <w:p w14:paraId="176C0E68" w14:textId="77777777" w:rsidR="00FE682D" w:rsidRPr="00A00166" w:rsidRDefault="00FE682D" w:rsidP="00256444">
      <w:pPr>
        <w:numPr>
          <w:ilvl w:val="0"/>
          <w:numId w:val="6"/>
        </w:numPr>
        <w:rPr>
          <w:rFonts w:ascii="Nunito" w:hAnsi="Nunito" w:cs="Arial"/>
          <w:bCs/>
          <w:color w:val="002060"/>
          <w:sz w:val="22"/>
          <w:lang w:val="en-GB"/>
        </w:rPr>
      </w:pPr>
      <w:r w:rsidRPr="00A00166">
        <w:rPr>
          <w:rFonts w:ascii="Nunito" w:hAnsi="Nunito" w:cs="Arial"/>
          <w:bCs/>
          <w:color w:val="002060"/>
          <w:sz w:val="22"/>
          <w:lang w:val="en-GB"/>
        </w:rPr>
        <w:t xml:space="preserve">Day to day activities will be focused on creating </w:t>
      </w:r>
      <w:r w:rsidR="00917ECD" w:rsidRPr="00A00166">
        <w:rPr>
          <w:rFonts w:ascii="Nunito" w:hAnsi="Nunito" w:cs="Arial"/>
          <w:bCs/>
          <w:color w:val="002060"/>
          <w:sz w:val="22"/>
          <w:lang w:val="en-GB"/>
        </w:rPr>
        <w:t xml:space="preserve">4D models of the anemone </w:t>
      </w:r>
      <w:r w:rsidR="00917ECD" w:rsidRPr="00A00166">
        <w:rPr>
          <w:rFonts w:ascii="Nunito" w:hAnsi="Nunito" w:cs="Arial"/>
          <w:bCs/>
          <w:i/>
          <w:iCs/>
          <w:color w:val="002060"/>
          <w:sz w:val="22"/>
          <w:lang w:val="en-GB"/>
        </w:rPr>
        <w:t>Metridium dianthus</w:t>
      </w:r>
      <w:r w:rsidRPr="00A00166">
        <w:rPr>
          <w:rFonts w:ascii="Nunito" w:hAnsi="Nunito" w:cs="Arial"/>
          <w:bCs/>
          <w:color w:val="002060"/>
          <w:sz w:val="22"/>
          <w:lang w:val="en-GB"/>
        </w:rPr>
        <w:t xml:space="preserve"> and measuring their response to experimental variables</w:t>
      </w:r>
    </w:p>
    <w:p w14:paraId="2771573E" w14:textId="77777777" w:rsidR="00256444" w:rsidRPr="00A00166" w:rsidRDefault="00FE682D" w:rsidP="00FE682D">
      <w:pPr>
        <w:numPr>
          <w:ilvl w:val="0"/>
          <w:numId w:val="6"/>
        </w:numPr>
        <w:rPr>
          <w:rFonts w:ascii="Nunito" w:hAnsi="Nunito" w:cs="Arial"/>
          <w:bCs/>
          <w:color w:val="002060"/>
          <w:sz w:val="22"/>
          <w:lang w:val="en-GB"/>
        </w:rPr>
      </w:pPr>
      <w:r w:rsidRPr="00A00166">
        <w:rPr>
          <w:rFonts w:ascii="Nunito" w:hAnsi="Nunito" w:cs="Arial"/>
          <w:bCs/>
          <w:color w:val="002060"/>
          <w:sz w:val="22"/>
          <w:lang w:val="en-GB"/>
        </w:rPr>
        <w:t>Potential opportunity to a</w:t>
      </w:r>
      <w:r w:rsidR="00256444" w:rsidRPr="00A00166">
        <w:rPr>
          <w:rFonts w:ascii="Nunito" w:hAnsi="Nunito" w:cs="Arial"/>
          <w:bCs/>
          <w:color w:val="002060"/>
          <w:sz w:val="22"/>
          <w:lang w:val="en-GB"/>
        </w:rPr>
        <w:t xml:space="preserve">ssisting </w:t>
      </w:r>
      <w:r w:rsidRPr="00A00166">
        <w:rPr>
          <w:rFonts w:ascii="Nunito" w:hAnsi="Nunito" w:cs="Arial"/>
          <w:bCs/>
          <w:color w:val="002060"/>
          <w:sz w:val="22"/>
          <w:lang w:val="en-GB"/>
        </w:rPr>
        <w:t>i</w:t>
      </w:r>
      <w:r w:rsidR="00256444" w:rsidRPr="00A00166">
        <w:rPr>
          <w:rFonts w:ascii="Nunito" w:hAnsi="Nunito" w:cs="Arial"/>
          <w:bCs/>
          <w:color w:val="002060"/>
          <w:sz w:val="22"/>
          <w:lang w:val="en-GB"/>
        </w:rPr>
        <w:t>n local ROV surveys</w:t>
      </w:r>
      <w:r w:rsidRPr="00A00166">
        <w:rPr>
          <w:rFonts w:ascii="Nunito" w:hAnsi="Nunito" w:cs="Arial"/>
          <w:bCs/>
          <w:color w:val="002060"/>
          <w:sz w:val="22"/>
          <w:lang w:val="en-GB"/>
        </w:rPr>
        <w:t xml:space="preserve"> and other </w:t>
      </w:r>
      <w:r w:rsidR="009B0FBB" w:rsidRPr="00A00166">
        <w:rPr>
          <w:rFonts w:ascii="Nunito" w:hAnsi="Nunito" w:cs="Arial"/>
          <w:bCs/>
          <w:color w:val="002060"/>
          <w:sz w:val="22"/>
          <w:lang w:val="en-GB"/>
        </w:rPr>
        <w:t>boat-based</w:t>
      </w:r>
      <w:r w:rsidRPr="00A00166">
        <w:rPr>
          <w:rFonts w:ascii="Nunito" w:hAnsi="Nunito" w:cs="Arial"/>
          <w:bCs/>
          <w:color w:val="002060"/>
          <w:sz w:val="22"/>
          <w:lang w:val="en-GB"/>
        </w:rPr>
        <w:t xml:space="preserve"> field work.</w:t>
      </w:r>
    </w:p>
    <w:p w14:paraId="422CA67D" w14:textId="77777777" w:rsidR="00BD3811" w:rsidRPr="00A00166" w:rsidRDefault="00BD3811" w:rsidP="00BD3811">
      <w:pPr>
        <w:rPr>
          <w:rFonts w:ascii="Nunito" w:hAnsi="Nunito" w:cs="Arial"/>
          <w:bCs/>
          <w:color w:val="002060"/>
          <w:sz w:val="22"/>
          <w:lang w:val="en-GB"/>
        </w:rPr>
      </w:pPr>
    </w:p>
    <w:p w14:paraId="45FBCF65" w14:textId="77777777" w:rsidR="00BD3811" w:rsidRPr="00A00166" w:rsidRDefault="00BD3811" w:rsidP="00BD3811">
      <w:pPr>
        <w:rPr>
          <w:rFonts w:ascii="Nunito" w:hAnsi="Nunito" w:cs="Arial"/>
          <w:b/>
          <w:color w:val="002060"/>
          <w:sz w:val="22"/>
          <w:lang w:val="en-GB"/>
        </w:rPr>
      </w:pPr>
      <w:r w:rsidRPr="00A00166">
        <w:rPr>
          <w:rFonts w:ascii="Nunito" w:hAnsi="Nunito" w:cs="Arial"/>
          <w:b/>
          <w:color w:val="002060"/>
          <w:sz w:val="22"/>
          <w:lang w:val="en-GB"/>
        </w:rPr>
        <w:t>10. Any other relevant information</w:t>
      </w:r>
    </w:p>
    <w:p w14:paraId="68502231" w14:textId="77777777" w:rsidR="00BD3811" w:rsidRDefault="00BD3811" w:rsidP="00EC18B4">
      <w:pPr>
        <w:jc w:val="both"/>
        <w:rPr>
          <w:rFonts w:ascii="Nunito" w:hAnsi="Nunito" w:cs="Arial"/>
          <w:color w:val="002060"/>
          <w:sz w:val="22"/>
          <w:szCs w:val="22"/>
        </w:rPr>
      </w:pPr>
      <w:r w:rsidRPr="00A00166">
        <w:rPr>
          <w:rFonts w:ascii="Nunito" w:hAnsi="Nunito" w:cs="Arial"/>
          <w:color w:val="002060"/>
          <w:sz w:val="22"/>
          <w:szCs w:val="22"/>
        </w:rPr>
        <w:t>The post holder may be required to perform duties other than those given in the job description for the post.  The particular duties and responsibilities attached to posts may vary from time to time without changing the general character of the duties or the level of responsibilities entailed</w:t>
      </w:r>
      <w:r w:rsidRPr="00A00166">
        <w:rPr>
          <w:rFonts w:ascii="Nunito" w:hAnsi="Nunito" w:cs="Arial"/>
          <w:b/>
          <w:color w:val="002060"/>
          <w:sz w:val="22"/>
          <w:szCs w:val="22"/>
        </w:rPr>
        <w:t>.</w:t>
      </w:r>
      <w:r w:rsidRPr="00A00166">
        <w:rPr>
          <w:rFonts w:ascii="Nunito" w:hAnsi="Nunito" w:cs="Arial"/>
          <w:color w:val="002060"/>
          <w:sz w:val="22"/>
          <w:szCs w:val="22"/>
        </w:rPr>
        <w:t xml:space="preserve">  If the normal duties of the post include going to sea (apart from small boats e.g. RHIB's) the applicant must be able to obtain the ENG1 medical certification and complete the STCW 95 Personal Survival Techniques training.</w:t>
      </w:r>
    </w:p>
    <w:p w14:paraId="62026DC4" w14:textId="77777777" w:rsidR="00846453" w:rsidRDefault="00846453" w:rsidP="00EC18B4">
      <w:pPr>
        <w:jc w:val="both"/>
        <w:rPr>
          <w:rFonts w:ascii="Nunito" w:hAnsi="Nunito" w:cs="Arial"/>
          <w:color w:val="002060"/>
          <w:sz w:val="22"/>
          <w:szCs w:val="22"/>
        </w:rPr>
      </w:pPr>
    </w:p>
    <w:p w14:paraId="71BF5890" w14:textId="77777777" w:rsidR="00846453" w:rsidRDefault="00846453" w:rsidP="00846453">
      <w:pPr>
        <w:jc w:val="both"/>
        <w:rPr>
          <w:rFonts w:ascii="Nunito" w:hAnsi="Nunito" w:cs="Arial"/>
          <w:color w:val="002060"/>
          <w:sz w:val="22"/>
          <w:szCs w:val="22"/>
        </w:rPr>
      </w:pPr>
      <w:r>
        <w:rPr>
          <w:rFonts w:ascii="Nunito" w:hAnsi="Nunito" w:cs="Arial"/>
          <w:color w:val="002060"/>
          <w:sz w:val="22"/>
          <w:szCs w:val="22"/>
        </w:rPr>
        <w:t xml:space="preserve">For more information on SUPER DTP, please visit here – </w:t>
      </w:r>
      <w:hyperlink r:id="rId10" w:history="1">
        <w:r w:rsidRPr="00E51927">
          <w:rPr>
            <w:rStyle w:val="Hyperlink"/>
            <w:rFonts w:ascii="Nunito" w:hAnsi="Nunito" w:cs="Arial"/>
            <w:sz w:val="22"/>
            <w:szCs w:val="22"/>
          </w:rPr>
          <w:t>https://superdtp.st-andrews.ac.uk/home/research-experience-placements/</w:t>
        </w:r>
      </w:hyperlink>
      <w:r>
        <w:rPr>
          <w:rFonts w:ascii="Nunito" w:hAnsi="Nunito" w:cs="Arial"/>
          <w:color w:val="002060"/>
          <w:sz w:val="22"/>
          <w:szCs w:val="22"/>
        </w:rPr>
        <w:t xml:space="preserve"> </w:t>
      </w:r>
    </w:p>
    <w:p w14:paraId="54B58984" w14:textId="77777777" w:rsidR="00846453" w:rsidRDefault="00846453" w:rsidP="00846453">
      <w:pPr>
        <w:jc w:val="both"/>
        <w:rPr>
          <w:rFonts w:ascii="Nunito" w:hAnsi="Nunito" w:cs="Arial"/>
          <w:color w:val="002060"/>
          <w:sz w:val="22"/>
          <w:szCs w:val="22"/>
        </w:rPr>
      </w:pPr>
    </w:p>
    <w:p w14:paraId="53697ADF" w14:textId="577BA80F" w:rsidR="00846453" w:rsidRPr="00D424F7" w:rsidRDefault="00846453" w:rsidP="00846453">
      <w:pPr>
        <w:rPr>
          <w:rFonts w:ascii="Nunito" w:hAnsi="Nunito" w:cs="Arial"/>
          <w:color w:val="002060"/>
          <w:sz w:val="22"/>
          <w:szCs w:val="22"/>
        </w:rPr>
      </w:pPr>
      <w:r>
        <w:rPr>
          <w:rFonts w:ascii="Nunito" w:hAnsi="Nunito" w:cs="Arial"/>
          <w:color w:val="002060"/>
          <w:sz w:val="22"/>
          <w:szCs w:val="22"/>
        </w:rPr>
        <w:t xml:space="preserve">For more information on Dr Joe Marlow, please visit here - </w:t>
      </w:r>
      <w:hyperlink r:id="rId11" w:history="1">
        <w:r w:rsidRPr="00294352">
          <w:rPr>
            <w:rStyle w:val="Hyperlink"/>
            <w:rFonts w:ascii="Nunito" w:hAnsi="Nunito" w:cs="Arial"/>
            <w:sz w:val="22"/>
            <w:szCs w:val="22"/>
          </w:rPr>
          <w:t>https://www.sams.ac.uk/people/researchers/marlow-dr-joe/</w:t>
        </w:r>
      </w:hyperlink>
      <w:r>
        <w:rPr>
          <w:rFonts w:ascii="Nunito" w:hAnsi="Nunito" w:cs="Arial"/>
          <w:color w:val="002060"/>
          <w:sz w:val="22"/>
          <w:szCs w:val="22"/>
        </w:rPr>
        <w:t xml:space="preserve"> </w:t>
      </w:r>
    </w:p>
    <w:p w14:paraId="653C9D19" w14:textId="77777777" w:rsidR="00BD3811" w:rsidRPr="00A00166" w:rsidRDefault="00BD3811" w:rsidP="00EC18B4">
      <w:pPr>
        <w:jc w:val="both"/>
        <w:rPr>
          <w:rFonts w:ascii="Nunito" w:hAnsi="Nunito" w:cs="Arial"/>
          <w:b/>
          <w:color w:val="002060"/>
          <w:sz w:val="22"/>
          <w:szCs w:val="22"/>
          <w:u w:val="single"/>
        </w:rPr>
      </w:pPr>
    </w:p>
    <w:p w14:paraId="6163A61E" w14:textId="77777777" w:rsidR="00A00166" w:rsidRPr="00A00166" w:rsidRDefault="003A0369" w:rsidP="00A00166">
      <w:pPr>
        <w:jc w:val="center"/>
        <w:rPr>
          <w:rStyle w:val="Hyperlink"/>
          <w:rFonts w:ascii="Nunito" w:hAnsi="Nunito" w:cs="Arial"/>
          <w:color w:val="00B0F0"/>
          <w:sz w:val="22"/>
          <w:szCs w:val="22"/>
        </w:rPr>
      </w:pPr>
      <w:hyperlink r:id="rId12" w:history="1">
        <w:r w:rsidR="00A00166" w:rsidRPr="00A00166">
          <w:rPr>
            <w:rStyle w:val="Hyperlink"/>
            <w:rFonts w:ascii="Nunito" w:hAnsi="Nunito" w:cs="Arial"/>
            <w:color w:val="00B0F0"/>
            <w:sz w:val="22"/>
            <w:szCs w:val="22"/>
          </w:rPr>
          <w:t>WHAT SAMS CAN OFFER YOU (please right click and select ‘open in new tab’)</w:t>
        </w:r>
      </w:hyperlink>
    </w:p>
    <w:p w14:paraId="46E8A52A" w14:textId="77777777" w:rsidR="00A00166" w:rsidRPr="00A00166" w:rsidRDefault="00A00166" w:rsidP="00A00166">
      <w:pPr>
        <w:jc w:val="center"/>
        <w:rPr>
          <w:rFonts w:ascii="Nunito" w:hAnsi="Nunito"/>
          <w:color w:val="8DC04E"/>
          <w:sz w:val="22"/>
          <w:szCs w:val="22"/>
        </w:rPr>
      </w:pPr>
    </w:p>
    <w:p w14:paraId="6615150C" w14:textId="77777777" w:rsidR="00A00166" w:rsidRPr="00A00166" w:rsidRDefault="00A00166" w:rsidP="004D52DB">
      <w:pPr>
        <w:shd w:val="clear" w:color="auto" w:fill="8EAADB"/>
        <w:rPr>
          <w:rFonts w:ascii="Nunito" w:eastAsia="Calibri" w:hAnsi="Nunito" w:cs="Arial"/>
          <w:color w:val="FFFFFF"/>
          <w:sz w:val="22"/>
          <w:szCs w:val="22"/>
        </w:rPr>
      </w:pPr>
      <w:r w:rsidRPr="00A00166">
        <w:rPr>
          <w:rFonts w:ascii="Nunito" w:eastAsia="Calibri" w:hAnsi="Nunito" w:cs="Arial"/>
          <w:color w:val="FFFFFF"/>
          <w:sz w:val="22"/>
          <w:szCs w:val="22"/>
        </w:rPr>
        <w:t xml:space="preserve">Our Values and </w:t>
      </w:r>
      <w:r>
        <w:rPr>
          <w:rFonts w:ascii="Nunito" w:eastAsia="Calibri" w:hAnsi="Nunito" w:cs="Arial"/>
          <w:color w:val="FFFFFF"/>
          <w:sz w:val="22"/>
          <w:szCs w:val="22"/>
        </w:rPr>
        <w:t>C</w:t>
      </w:r>
      <w:r w:rsidRPr="00A00166">
        <w:rPr>
          <w:rFonts w:ascii="Nunito" w:eastAsia="Calibri" w:hAnsi="Nunito" w:cs="Arial"/>
          <w:color w:val="FFFFFF"/>
          <w:sz w:val="22"/>
          <w:szCs w:val="22"/>
        </w:rPr>
        <w:t>ulture</w:t>
      </w:r>
    </w:p>
    <w:p w14:paraId="51D55090" w14:textId="77777777" w:rsidR="00A00166" w:rsidRDefault="00A00166" w:rsidP="00A00166">
      <w:pPr>
        <w:jc w:val="both"/>
        <w:rPr>
          <w:rFonts w:ascii="Nunito" w:hAnsi="Nunito" w:cs="Arial"/>
          <w:color w:val="002060"/>
          <w:sz w:val="22"/>
          <w:szCs w:val="22"/>
        </w:rPr>
      </w:pPr>
      <w:r w:rsidRPr="00A00166">
        <w:rPr>
          <w:rFonts w:ascii="Nunito" w:hAnsi="Nunito" w:cs="Arial"/>
          <w:color w:val="002060"/>
          <w:sz w:val="22"/>
          <w:szCs w:val="22"/>
        </w:rPr>
        <w:t>We strive to be a world-class marine science enterprise that underpins regional, national, and international policy, and societal action to secure healthy and sustainable oceans.</w:t>
      </w:r>
      <w:r w:rsidR="00E0754C">
        <w:rPr>
          <w:rFonts w:ascii="Nunito" w:hAnsi="Nunito" w:cs="Arial"/>
          <w:color w:val="002060"/>
          <w:sz w:val="22"/>
          <w:szCs w:val="22"/>
        </w:rPr>
        <w:t xml:space="preserve"> </w:t>
      </w:r>
      <w:r w:rsidRPr="00A00166">
        <w:rPr>
          <w:rFonts w:ascii="Nunito" w:hAnsi="Nunito" w:cs="Arial"/>
          <w:color w:val="002060"/>
          <w:sz w:val="22"/>
          <w:szCs w:val="22"/>
        </w:rPr>
        <w:t>As a workforce, we have a strong family and team culture, helping each other to achieve our goals.</w:t>
      </w:r>
    </w:p>
    <w:p w14:paraId="7F809108" w14:textId="77777777" w:rsidR="00A00166" w:rsidRPr="00A00166" w:rsidRDefault="00A00166" w:rsidP="004D52DB">
      <w:pPr>
        <w:shd w:val="clear" w:color="auto" w:fill="8EAADB"/>
        <w:rPr>
          <w:rFonts w:ascii="Nunito" w:eastAsia="Calibri" w:hAnsi="Nunito" w:cs="Arial"/>
          <w:color w:val="FFFFFF"/>
          <w:sz w:val="22"/>
          <w:szCs w:val="22"/>
        </w:rPr>
      </w:pPr>
      <w:r w:rsidRPr="00A00166">
        <w:rPr>
          <w:rFonts w:ascii="Nunito" w:eastAsia="Calibri" w:hAnsi="Nunito" w:cs="Arial"/>
          <w:color w:val="FFFFFF"/>
          <w:sz w:val="22"/>
          <w:szCs w:val="22"/>
        </w:rPr>
        <w:t>Remuneration</w:t>
      </w:r>
    </w:p>
    <w:p w14:paraId="0248CF41" w14:textId="77777777" w:rsidR="00A00166" w:rsidRPr="00A00166" w:rsidRDefault="00A00166" w:rsidP="00A00166">
      <w:pPr>
        <w:jc w:val="both"/>
        <w:rPr>
          <w:rFonts w:ascii="Nunito" w:hAnsi="Nunito" w:cs="Arial"/>
          <w:color w:val="002060"/>
          <w:sz w:val="22"/>
          <w:szCs w:val="22"/>
        </w:rPr>
      </w:pPr>
      <w:r w:rsidRPr="00A00166">
        <w:rPr>
          <w:rFonts w:ascii="Nunito" w:hAnsi="Nunito" w:cs="Arial"/>
          <w:color w:val="002060"/>
          <w:sz w:val="22"/>
          <w:szCs w:val="22"/>
        </w:rPr>
        <w:t>We offer a competitive salary and pension as well as employee benefits package.  We also have a number of supportive policies to assist absence, family, and other leave types.</w:t>
      </w:r>
    </w:p>
    <w:p w14:paraId="3E43A118" w14:textId="77777777" w:rsidR="00A00166" w:rsidRPr="00A00166" w:rsidRDefault="00A00166" w:rsidP="004D52DB">
      <w:pPr>
        <w:shd w:val="clear" w:color="auto" w:fill="8EAADB"/>
        <w:rPr>
          <w:rFonts w:ascii="Nunito" w:eastAsia="Calibri" w:hAnsi="Nunito" w:cs="Arial"/>
          <w:color w:val="FFFFFF"/>
          <w:sz w:val="22"/>
          <w:szCs w:val="22"/>
        </w:rPr>
      </w:pPr>
      <w:r w:rsidRPr="00A00166">
        <w:rPr>
          <w:rFonts w:ascii="Nunito" w:eastAsia="Calibri" w:hAnsi="Nunito" w:cs="Arial"/>
          <w:color w:val="FFFFFF"/>
          <w:sz w:val="22"/>
          <w:szCs w:val="22"/>
        </w:rPr>
        <w:t>Career Goals</w:t>
      </w:r>
    </w:p>
    <w:p w14:paraId="4387DD34" w14:textId="77777777" w:rsidR="00A00166" w:rsidRPr="00A00166" w:rsidRDefault="00A00166" w:rsidP="00A00166">
      <w:pPr>
        <w:jc w:val="both"/>
        <w:rPr>
          <w:rFonts w:ascii="Nunito" w:hAnsi="Nunito" w:cs="Arial"/>
          <w:color w:val="002060"/>
          <w:sz w:val="22"/>
          <w:szCs w:val="22"/>
        </w:rPr>
      </w:pPr>
      <w:r w:rsidRPr="00A00166">
        <w:rPr>
          <w:rFonts w:ascii="Nunito" w:hAnsi="Nunito" w:cs="Arial"/>
          <w:color w:val="002060"/>
          <w:sz w:val="22"/>
          <w:szCs w:val="22"/>
        </w:rPr>
        <w:lastRenderedPageBreak/>
        <w:t>SAMS provides a supportive learning and career growth environment for those looking for that next step in their career or upskill in the workplace.  This may be through opportunities to develop techniques, learn more about the science objectives for the group, gain some tutorial opportunities, as well as attend meetings and CPD events.</w:t>
      </w:r>
    </w:p>
    <w:p w14:paraId="4E3DE94F" w14:textId="77777777" w:rsidR="00A00166" w:rsidRPr="00A00166" w:rsidRDefault="00A00166" w:rsidP="004D52DB">
      <w:pPr>
        <w:shd w:val="clear" w:color="auto" w:fill="8EAADB"/>
        <w:rPr>
          <w:rFonts w:ascii="Nunito" w:eastAsia="Calibri" w:hAnsi="Nunito" w:cs="Arial"/>
          <w:color w:val="FFFFFF"/>
          <w:sz w:val="22"/>
          <w:szCs w:val="22"/>
        </w:rPr>
      </w:pPr>
      <w:r w:rsidRPr="00A00166">
        <w:rPr>
          <w:rFonts w:ascii="Nunito" w:eastAsia="Calibri" w:hAnsi="Nunito" w:cs="Arial"/>
          <w:color w:val="FFFFFF"/>
          <w:sz w:val="22"/>
          <w:szCs w:val="22"/>
        </w:rPr>
        <w:t>We’ll provide you with a good start as you join SAMS</w:t>
      </w:r>
    </w:p>
    <w:p w14:paraId="382C583D" w14:textId="77777777" w:rsidR="00A00166" w:rsidRPr="00A00166" w:rsidRDefault="00A00166" w:rsidP="00A00166">
      <w:pPr>
        <w:jc w:val="both"/>
        <w:rPr>
          <w:rFonts w:ascii="Nunito" w:hAnsi="Nunito" w:cs="Arial"/>
          <w:color w:val="002060"/>
          <w:sz w:val="22"/>
          <w:szCs w:val="22"/>
        </w:rPr>
      </w:pPr>
      <w:r w:rsidRPr="00A00166">
        <w:rPr>
          <w:rFonts w:ascii="Nunito" w:hAnsi="Nunito" w:cs="Arial"/>
          <w:color w:val="002060"/>
          <w:sz w:val="22"/>
          <w:szCs w:val="22"/>
        </w:rPr>
        <w:t xml:space="preserve">SAMS provides an excellent induction which is a great introduction to the organisation, the facilities, your department and team, and provides that support that you need over the early months joining a new organisation. We will also provide you with office space, computing equipment and ensure this is ready for you on your first day of work.  </w:t>
      </w:r>
    </w:p>
    <w:p w14:paraId="1841DC27" w14:textId="77777777" w:rsidR="00A00166" w:rsidRPr="00A00166" w:rsidRDefault="00A00166" w:rsidP="004D52DB">
      <w:pPr>
        <w:shd w:val="clear" w:color="auto" w:fill="8EAADB"/>
        <w:rPr>
          <w:rFonts w:ascii="Nunito" w:eastAsia="Calibri" w:hAnsi="Nunito" w:cs="Arial"/>
          <w:color w:val="FFFFFF"/>
          <w:sz w:val="22"/>
          <w:szCs w:val="22"/>
        </w:rPr>
      </w:pPr>
      <w:r w:rsidRPr="00A00166">
        <w:rPr>
          <w:rFonts w:ascii="Nunito" w:eastAsia="Calibri" w:hAnsi="Nunito" w:cs="Arial"/>
          <w:color w:val="FFFFFF"/>
          <w:sz w:val="22"/>
          <w:szCs w:val="22"/>
        </w:rPr>
        <w:t>Employee Benefits</w:t>
      </w:r>
    </w:p>
    <w:p w14:paraId="31A77C4A" w14:textId="77777777" w:rsidR="00A00166" w:rsidRPr="00A00166" w:rsidRDefault="00A00166" w:rsidP="00A00166">
      <w:pPr>
        <w:jc w:val="both"/>
        <w:rPr>
          <w:rFonts w:ascii="Nunito" w:hAnsi="Nunito" w:cs="Arial"/>
          <w:color w:val="002060"/>
          <w:sz w:val="22"/>
          <w:szCs w:val="22"/>
        </w:rPr>
      </w:pPr>
      <w:r w:rsidRPr="00A00166">
        <w:rPr>
          <w:rFonts w:ascii="Nunito" w:hAnsi="Nunito" w:cs="Arial"/>
          <w:color w:val="002060"/>
          <w:sz w:val="22"/>
          <w:szCs w:val="22"/>
        </w:rPr>
        <w:t>In addition to a general remuneration package which includes a generous salary, pension, and sickness absence policy, we offer a number of employee benefits to our staff, some of which are listed below:</w:t>
      </w:r>
    </w:p>
    <w:p w14:paraId="0157FE99" w14:textId="77777777" w:rsidR="00A00166" w:rsidRPr="00A00166" w:rsidRDefault="00A00166" w:rsidP="00A00166">
      <w:pPr>
        <w:numPr>
          <w:ilvl w:val="0"/>
          <w:numId w:val="11"/>
        </w:numPr>
        <w:suppressAutoHyphens/>
        <w:autoSpaceDN w:val="0"/>
        <w:spacing w:line="256" w:lineRule="auto"/>
        <w:rPr>
          <w:rFonts w:ascii="Nunito" w:eastAsia="Calibri" w:hAnsi="Nunito" w:cs="Arial"/>
          <w:color w:val="1F3864"/>
          <w:sz w:val="22"/>
          <w:szCs w:val="22"/>
        </w:rPr>
      </w:pPr>
      <w:r w:rsidRPr="00A00166">
        <w:rPr>
          <w:rFonts w:ascii="Nunito" w:eastAsia="Calibri" w:hAnsi="Nunito" w:cs="Arial"/>
          <w:color w:val="1F3864"/>
          <w:sz w:val="22"/>
          <w:szCs w:val="22"/>
        </w:rPr>
        <w:t>Flexible &amp; Hybrid working arrangements (up to 2 days working from home)</w:t>
      </w:r>
    </w:p>
    <w:p w14:paraId="27CEF3A6" w14:textId="77777777" w:rsidR="00A00166" w:rsidRPr="00A00166" w:rsidRDefault="00A00166" w:rsidP="00A00166">
      <w:pPr>
        <w:numPr>
          <w:ilvl w:val="0"/>
          <w:numId w:val="11"/>
        </w:numPr>
        <w:suppressAutoHyphens/>
        <w:autoSpaceDN w:val="0"/>
        <w:spacing w:line="256" w:lineRule="auto"/>
        <w:rPr>
          <w:rFonts w:ascii="Nunito" w:eastAsia="Calibri" w:hAnsi="Nunito" w:cs="Arial"/>
          <w:color w:val="FF0000"/>
          <w:sz w:val="22"/>
          <w:szCs w:val="22"/>
        </w:rPr>
      </w:pPr>
      <w:r w:rsidRPr="00A00166">
        <w:rPr>
          <w:rFonts w:ascii="Nunito" w:eastAsia="Calibri" w:hAnsi="Nunito" w:cs="Arial"/>
          <w:color w:val="FF0000"/>
          <w:sz w:val="22"/>
          <w:szCs w:val="22"/>
        </w:rPr>
        <w:t>Purchase of additional annual leave – up to 20 days per annum</w:t>
      </w:r>
    </w:p>
    <w:p w14:paraId="4965E665" w14:textId="77777777" w:rsidR="00A00166" w:rsidRPr="00A00166" w:rsidRDefault="00A00166" w:rsidP="00A00166">
      <w:pPr>
        <w:numPr>
          <w:ilvl w:val="0"/>
          <w:numId w:val="11"/>
        </w:numPr>
        <w:suppressAutoHyphens/>
        <w:autoSpaceDN w:val="0"/>
        <w:spacing w:line="256" w:lineRule="auto"/>
        <w:rPr>
          <w:rFonts w:ascii="Nunito" w:eastAsia="Calibri" w:hAnsi="Nunito" w:cs="Arial"/>
          <w:color w:val="00B0F0"/>
          <w:sz w:val="22"/>
          <w:szCs w:val="22"/>
        </w:rPr>
      </w:pPr>
      <w:r w:rsidRPr="00A00166">
        <w:rPr>
          <w:rFonts w:ascii="Nunito" w:eastAsia="Calibri" w:hAnsi="Nunito" w:cs="Arial"/>
          <w:color w:val="00B0F0"/>
          <w:sz w:val="22"/>
          <w:szCs w:val="22"/>
        </w:rPr>
        <w:t>Access to shopping discounts as well as local shop and leisure discounted memberships</w:t>
      </w:r>
    </w:p>
    <w:p w14:paraId="654493C8" w14:textId="77777777" w:rsidR="00A00166" w:rsidRPr="00A00166" w:rsidRDefault="00A00166" w:rsidP="00A00166">
      <w:pPr>
        <w:numPr>
          <w:ilvl w:val="0"/>
          <w:numId w:val="11"/>
        </w:numPr>
        <w:suppressAutoHyphens/>
        <w:autoSpaceDN w:val="0"/>
        <w:spacing w:line="256" w:lineRule="auto"/>
        <w:rPr>
          <w:rFonts w:ascii="Nunito" w:eastAsia="Calibri" w:hAnsi="Nunito" w:cs="Arial"/>
          <w:color w:val="FFC000"/>
          <w:sz w:val="22"/>
          <w:szCs w:val="22"/>
        </w:rPr>
      </w:pPr>
      <w:r w:rsidRPr="00A00166">
        <w:rPr>
          <w:rFonts w:ascii="Nunito" w:eastAsia="Calibri" w:hAnsi="Nunito" w:cs="Arial"/>
          <w:color w:val="FFC000"/>
          <w:sz w:val="22"/>
          <w:szCs w:val="22"/>
        </w:rPr>
        <w:t>Cycle to work scheme</w:t>
      </w:r>
    </w:p>
    <w:p w14:paraId="12E65526" w14:textId="77777777" w:rsidR="00A00166" w:rsidRPr="00A00166" w:rsidRDefault="00A00166" w:rsidP="00A00166">
      <w:pPr>
        <w:numPr>
          <w:ilvl w:val="0"/>
          <w:numId w:val="11"/>
        </w:numPr>
        <w:suppressAutoHyphens/>
        <w:autoSpaceDN w:val="0"/>
        <w:spacing w:line="256" w:lineRule="auto"/>
        <w:rPr>
          <w:rFonts w:ascii="Nunito" w:eastAsia="Calibri" w:hAnsi="Nunito" w:cs="Arial"/>
          <w:color w:val="538135"/>
          <w:sz w:val="22"/>
          <w:szCs w:val="22"/>
        </w:rPr>
      </w:pPr>
      <w:r w:rsidRPr="00A00166">
        <w:rPr>
          <w:rFonts w:ascii="Nunito" w:eastAsia="Calibri" w:hAnsi="Nunito" w:cs="Arial"/>
          <w:color w:val="538135"/>
          <w:sz w:val="22"/>
          <w:szCs w:val="22"/>
        </w:rPr>
        <w:t xml:space="preserve">Purchase of technology </w:t>
      </w:r>
    </w:p>
    <w:p w14:paraId="295D3F17" w14:textId="77777777" w:rsidR="00A00166" w:rsidRPr="00A00166" w:rsidRDefault="00A00166" w:rsidP="00A00166">
      <w:pPr>
        <w:numPr>
          <w:ilvl w:val="0"/>
          <w:numId w:val="11"/>
        </w:numPr>
        <w:suppressAutoHyphens/>
        <w:autoSpaceDN w:val="0"/>
        <w:spacing w:line="256" w:lineRule="auto"/>
        <w:rPr>
          <w:rFonts w:ascii="Nunito" w:eastAsia="Calibri" w:hAnsi="Nunito" w:cs="Arial"/>
          <w:color w:val="767171"/>
          <w:sz w:val="22"/>
          <w:szCs w:val="22"/>
        </w:rPr>
      </w:pPr>
      <w:r w:rsidRPr="00A00166">
        <w:rPr>
          <w:rFonts w:ascii="Nunito" w:eastAsia="Calibri" w:hAnsi="Nunito" w:cs="Arial"/>
          <w:color w:val="767171"/>
          <w:sz w:val="22"/>
          <w:szCs w:val="22"/>
        </w:rPr>
        <w:t xml:space="preserve">Payroll Giving </w:t>
      </w:r>
    </w:p>
    <w:p w14:paraId="794A163D" w14:textId="77777777" w:rsidR="00A00166" w:rsidRPr="00A00166" w:rsidRDefault="00A00166" w:rsidP="00A00166">
      <w:pPr>
        <w:numPr>
          <w:ilvl w:val="0"/>
          <w:numId w:val="11"/>
        </w:numPr>
        <w:suppressAutoHyphens/>
        <w:autoSpaceDN w:val="0"/>
        <w:spacing w:line="256" w:lineRule="auto"/>
        <w:rPr>
          <w:rFonts w:ascii="Nunito" w:eastAsia="Calibri" w:hAnsi="Nunito" w:cs="Arial"/>
          <w:color w:val="171717"/>
          <w:sz w:val="22"/>
          <w:szCs w:val="22"/>
        </w:rPr>
      </w:pPr>
      <w:r w:rsidRPr="00A00166">
        <w:rPr>
          <w:rFonts w:ascii="Nunito" w:eastAsia="Calibri" w:hAnsi="Nunito" w:cs="Arial"/>
          <w:color w:val="171717"/>
          <w:sz w:val="22"/>
          <w:szCs w:val="22"/>
        </w:rPr>
        <w:t>Salary Sacrifice – pensions</w:t>
      </w:r>
    </w:p>
    <w:p w14:paraId="2A442DE7" w14:textId="77777777" w:rsidR="00A00166" w:rsidRPr="00A00166" w:rsidRDefault="00A00166" w:rsidP="00A00166">
      <w:pPr>
        <w:numPr>
          <w:ilvl w:val="0"/>
          <w:numId w:val="11"/>
        </w:numPr>
        <w:suppressAutoHyphens/>
        <w:autoSpaceDN w:val="0"/>
        <w:spacing w:line="256" w:lineRule="auto"/>
        <w:rPr>
          <w:rFonts w:ascii="Nunito" w:eastAsia="Calibri" w:hAnsi="Nunito" w:cs="Arial"/>
          <w:color w:val="C00000"/>
          <w:sz w:val="22"/>
          <w:szCs w:val="22"/>
        </w:rPr>
      </w:pPr>
      <w:r w:rsidRPr="00A00166">
        <w:rPr>
          <w:rFonts w:ascii="Nunito" w:eastAsia="Calibri" w:hAnsi="Nunito" w:cs="Arial"/>
          <w:color w:val="C00000"/>
          <w:sz w:val="22"/>
          <w:szCs w:val="22"/>
        </w:rPr>
        <w:t>Access to wellbeing portals which provide support for mental health, nutrition and fitness and GP referral scheme</w:t>
      </w:r>
    </w:p>
    <w:p w14:paraId="14A1C79E" w14:textId="77777777" w:rsidR="00A00166" w:rsidRPr="00A00166" w:rsidRDefault="00A00166" w:rsidP="00A00166">
      <w:pPr>
        <w:numPr>
          <w:ilvl w:val="0"/>
          <w:numId w:val="11"/>
        </w:numPr>
        <w:suppressAutoHyphens/>
        <w:autoSpaceDN w:val="0"/>
        <w:spacing w:line="256" w:lineRule="auto"/>
        <w:rPr>
          <w:rFonts w:ascii="Nunito" w:eastAsia="Calibri" w:hAnsi="Nunito" w:cs="Arial"/>
          <w:color w:val="92D050"/>
          <w:sz w:val="22"/>
          <w:szCs w:val="22"/>
        </w:rPr>
      </w:pPr>
      <w:r w:rsidRPr="00A00166">
        <w:rPr>
          <w:rFonts w:ascii="Nunito" w:eastAsia="Calibri" w:hAnsi="Nunito" w:cs="Arial"/>
          <w:color w:val="92D050"/>
          <w:sz w:val="22"/>
          <w:szCs w:val="22"/>
        </w:rPr>
        <w:t>Occupational health support</w:t>
      </w:r>
    </w:p>
    <w:p w14:paraId="1D73C3EE" w14:textId="77777777" w:rsidR="00A00166" w:rsidRPr="00A00166" w:rsidRDefault="00A00166" w:rsidP="00A00166">
      <w:pPr>
        <w:numPr>
          <w:ilvl w:val="0"/>
          <w:numId w:val="11"/>
        </w:numPr>
        <w:suppressAutoHyphens/>
        <w:autoSpaceDN w:val="0"/>
        <w:spacing w:line="256" w:lineRule="auto"/>
        <w:rPr>
          <w:rFonts w:ascii="Nunito" w:eastAsia="Calibri" w:hAnsi="Nunito" w:cs="Arial"/>
          <w:color w:val="1F3864"/>
          <w:sz w:val="22"/>
          <w:szCs w:val="22"/>
        </w:rPr>
      </w:pPr>
      <w:r w:rsidRPr="00A00166">
        <w:rPr>
          <w:rFonts w:ascii="Nunito" w:eastAsia="Calibri" w:hAnsi="Nunito" w:cs="Arial"/>
          <w:color w:val="1F3864"/>
          <w:sz w:val="22"/>
          <w:szCs w:val="22"/>
        </w:rPr>
        <w:t>Welfare support on site</w:t>
      </w:r>
    </w:p>
    <w:p w14:paraId="7D303888" w14:textId="77777777" w:rsidR="00A00166" w:rsidRPr="00A00166" w:rsidRDefault="00A00166" w:rsidP="00A00166">
      <w:pPr>
        <w:numPr>
          <w:ilvl w:val="0"/>
          <w:numId w:val="11"/>
        </w:numPr>
        <w:suppressAutoHyphens/>
        <w:autoSpaceDN w:val="0"/>
        <w:spacing w:line="256" w:lineRule="auto"/>
        <w:rPr>
          <w:rFonts w:ascii="Nunito" w:eastAsia="Calibri" w:hAnsi="Nunito" w:cs="Arial"/>
          <w:color w:val="7030A0"/>
          <w:sz w:val="22"/>
          <w:szCs w:val="22"/>
        </w:rPr>
      </w:pPr>
      <w:r w:rsidRPr="00A00166">
        <w:rPr>
          <w:rFonts w:ascii="Nunito" w:eastAsia="Calibri" w:hAnsi="Nunito" w:cs="Arial"/>
          <w:color w:val="7030A0"/>
          <w:sz w:val="22"/>
          <w:szCs w:val="22"/>
        </w:rPr>
        <w:t>Access to CBT sessions</w:t>
      </w:r>
    </w:p>
    <w:p w14:paraId="3DF5A6A7" w14:textId="77777777" w:rsidR="00A00166" w:rsidRPr="00A00166" w:rsidRDefault="00A00166" w:rsidP="00A00166">
      <w:pPr>
        <w:numPr>
          <w:ilvl w:val="0"/>
          <w:numId w:val="11"/>
        </w:numPr>
        <w:suppressAutoHyphens/>
        <w:autoSpaceDN w:val="0"/>
        <w:spacing w:line="256" w:lineRule="auto"/>
        <w:rPr>
          <w:rFonts w:ascii="Nunito" w:eastAsia="Calibri" w:hAnsi="Nunito" w:cs="Arial"/>
          <w:color w:val="538135"/>
          <w:sz w:val="22"/>
          <w:szCs w:val="22"/>
        </w:rPr>
      </w:pPr>
      <w:r w:rsidRPr="00A00166">
        <w:rPr>
          <w:rFonts w:ascii="Nunito" w:eastAsia="Calibri" w:hAnsi="Nunito" w:cs="Arial"/>
          <w:color w:val="538135"/>
          <w:sz w:val="22"/>
          <w:szCs w:val="22"/>
        </w:rPr>
        <w:t>Sabbatical scheme</w:t>
      </w:r>
    </w:p>
    <w:p w14:paraId="14072837" w14:textId="77777777" w:rsidR="00A00166" w:rsidRPr="00A00166" w:rsidRDefault="00A00166" w:rsidP="00A00166">
      <w:pPr>
        <w:numPr>
          <w:ilvl w:val="0"/>
          <w:numId w:val="11"/>
        </w:numPr>
        <w:suppressAutoHyphens/>
        <w:autoSpaceDN w:val="0"/>
        <w:spacing w:line="256" w:lineRule="auto"/>
        <w:rPr>
          <w:rFonts w:ascii="Nunito" w:eastAsia="Calibri" w:hAnsi="Nunito" w:cs="Arial"/>
          <w:color w:val="4472C4"/>
          <w:sz w:val="22"/>
          <w:szCs w:val="22"/>
        </w:rPr>
      </w:pPr>
      <w:r w:rsidRPr="00A00166">
        <w:rPr>
          <w:rFonts w:ascii="Nunito" w:eastAsia="Calibri" w:hAnsi="Nunito" w:cs="Arial"/>
          <w:color w:val="4472C4"/>
          <w:sz w:val="22"/>
          <w:szCs w:val="22"/>
        </w:rPr>
        <w:t>A number of training and development courses to assist you with your career development – leadership, coaching and mentoring.</w:t>
      </w:r>
    </w:p>
    <w:p w14:paraId="719E8DC2" w14:textId="77777777" w:rsidR="00A00166" w:rsidRPr="00A00166" w:rsidRDefault="00A00166" w:rsidP="00A00166">
      <w:pPr>
        <w:ind w:left="720"/>
        <w:rPr>
          <w:rFonts w:ascii="Nunito" w:eastAsia="Calibri" w:hAnsi="Nunito" w:cs="Arial"/>
          <w:color w:val="1F3864"/>
          <w:sz w:val="22"/>
          <w:szCs w:val="22"/>
        </w:rPr>
      </w:pPr>
    </w:p>
    <w:p w14:paraId="6AB14C20" w14:textId="77777777" w:rsidR="00A00166" w:rsidRDefault="00A00166" w:rsidP="00A00166">
      <w:pPr>
        <w:jc w:val="both"/>
        <w:rPr>
          <w:rFonts w:ascii="Nunito" w:hAnsi="Nunito" w:cs="Arial"/>
          <w:color w:val="002060"/>
          <w:sz w:val="22"/>
          <w:szCs w:val="22"/>
        </w:rPr>
      </w:pPr>
      <w:r w:rsidRPr="00A00166">
        <w:rPr>
          <w:rFonts w:ascii="Nunito" w:hAnsi="Nunito" w:cs="Arial"/>
          <w:color w:val="002060"/>
          <w:sz w:val="22"/>
          <w:szCs w:val="22"/>
        </w:rPr>
        <w:t xml:space="preserve">SAMS’ commitment to gender equality has been recognised, as our institute was presented with an Athena SWAN (Scientific Women’s Academic Network) Bronze Award. SAMS is currently working towards a silver award. </w:t>
      </w:r>
    </w:p>
    <w:p w14:paraId="2EC2632F" w14:textId="77777777" w:rsidR="00E0754C" w:rsidRPr="00A00166" w:rsidRDefault="00E0754C" w:rsidP="00A00166">
      <w:pPr>
        <w:jc w:val="both"/>
        <w:rPr>
          <w:rFonts w:ascii="Nunito" w:hAnsi="Nunito" w:cs="Arial"/>
          <w:color w:val="002060"/>
          <w:sz w:val="22"/>
          <w:szCs w:val="22"/>
        </w:rPr>
      </w:pPr>
    </w:p>
    <w:p w14:paraId="7263C9B4" w14:textId="77777777" w:rsidR="00A00166" w:rsidRDefault="00A00166" w:rsidP="00A00166">
      <w:pPr>
        <w:jc w:val="both"/>
        <w:rPr>
          <w:rFonts w:ascii="Nunito" w:hAnsi="Nunito" w:cs="Arial"/>
          <w:color w:val="002060"/>
          <w:sz w:val="22"/>
          <w:szCs w:val="22"/>
        </w:rPr>
      </w:pPr>
      <w:r w:rsidRPr="00A00166">
        <w:rPr>
          <w:rFonts w:ascii="Nunito" w:hAnsi="Nunito" w:cs="Arial"/>
          <w:color w:val="002060"/>
          <w:sz w:val="22"/>
          <w:szCs w:val="22"/>
        </w:rPr>
        <w:t xml:space="preserve">SAMS have received a Bronze Award through the Armed Forces Covenant Employer Recognition Scheme. We recognise the contribution that Service personnel, reservists, veterans, the cadet movement, and military families make to our organisation, our community and to the country. We will seek to uphold the principles of the Armed Forces Covenant through Education, training, and employment of veterans and Service spouses. </w:t>
      </w:r>
    </w:p>
    <w:p w14:paraId="793DF11A" w14:textId="77777777" w:rsidR="00E0754C" w:rsidRPr="00A00166" w:rsidRDefault="00E0754C" w:rsidP="00A00166">
      <w:pPr>
        <w:jc w:val="both"/>
        <w:rPr>
          <w:rFonts w:ascii="Nunito" w:hAnsi="Nunito" w:cs="Arial"/>
          <w:color w:val="002060"/>
          <w:sz w:val="22"/>
          <w:szCs w:val="22"/>
        </w:rPr>
      </w:pPr>
    </w:p>
    <w:p w14:paraId="5857763E" w14:textId="77777777" w:rsidR="00A00166" w:rsidRPr="00A00166" w:rsidRDefault="00A00166" w:rsidP="00A00166">
      <w:pPr>
        <w:jc w:val="both"/>
        <w:rPr>
          <w:rFonts w:ascii="Nunito" w:hAnsi="Nunito" w:cs="Arial"/>
          <w:color w:val="002060"/>
          <w:sz w:val="22"/>
          <w:szCs w:val="22"/>
        </w:rPr>
      </w:pPr>
      <w:r w:rsidRPr="00A00166">
        <w:rPr>
          <w:rFonts w:ascii="Nunito" w:hAnsi="Nunito" w:cs="Arial"/>
          <w:color w:val="002060"/>
          <w:sz w:val="22"/>
          <w:szCs w:val="22"/>
        </w:rPr>
        <w:t xml:space="preserve">As an Academic Partner of the University of the Highlands &amp; Islands (UHI), SAMS is designated as an educational establishment and subject to the provisions of the </w:t>
      </w:r>
      <w:r w:rsidRPr="00A00166">
        <w:rPr>
          <w:rFonts w:ascii="Nunito" w:hAnsi="Nunito" w:cs="Arial"/>
          <w:color w:val="002060"/>
          <w:sz w:val="22"/>
          <w:szCs w:val="22"/>
        </w:rPr>
        <w:lastRenderedPageBreak/>
        <w:t>Protection of Children (Scotland) Act.  Certain roles may be subject to a satisfactory check by Disclosure (Scotland) as a condition of their appointment.</w:t>
      </w:r>
    </w:p>
    <w:p w14:paraId="2E6015D8" w14:textId="77777777" w:rsidR="00A00166" w:rsidRPr="00A00166" w:rsidRDefault="00A00166" w:rsidP="00A00166">
      <w:pPr>
        <w:jc w:val="both"/>
        <w:rPr>
          <w:rFonts w:ascii="Nunito" w:eastAsia="Calibri" w:hAnsi="Nunito" w:cs="Arial"/>
          <w:bCs/>
          <w:color w:val="1F3864"/>
          <w:sz w:val="22"/>
          <w:szCs w:val="22"/>
        </w:rPr>
      </w:pPr>
    </w:p>
    <w:p w14:paraId="3732D9D5" w14:textId="77777777" w:rsidR="00A00166" w:rsidRDefault="00A00166" w:rsidP="004D52DB">
      <w:pPr>
        <w:shd w:val="clear" w:color="auto" w:fill="8EAADB"/>
        <w:jc w:val="center"/>
        <w:rPr>
          <w:rFonts w:ascii="Nunito" w:eastAsia="Calibri" w:hAnsi="Nunito" w:cs="Arial"/>
          <w:color w:val="FFFFFF"/>
          <w:sz w:val="22"/>
          <w:szCs w:val="22"/>
        </w:rPr>
      </w:pPr>
      <w:r w:rsidRPr="00A00166">
        <w:rPr>
          <w:rFonts w:ascii="Nunito" w:eastAsia="Calibri" w:hAnsi="Nunito" w:cs="Arial"/>
          <w:color w:val="FFFFFF"/>
          <w:sz w:val="22"/>
          <w:szCs w:val="22"/>
        </w:rPr>
        <w:t xml:space="preserve">Applications must include CV and Cover Letter and should be sent electronically to </w:t>
      </w:r>
      <w:hyperlink r:id="rId13" w:history="1">
        <w:r w:rsidRPr="00E0754C">
          <w:rPr>
            <w:rFonts w:ascii="Nunito" w:eastAsia="Calibri" w:hAnsi="Nunito" w:cs="Arial"/>
            <w:color w:val="FFFFFF"/>
            <w:sz w:val="22"/>
            <w:szCs w:val="22"/>
            <w:u w:val="single"/>
          </w:rPr>
          <w:t>recruitment@sams.ac.uk</w:t>
        </w:r>
      </w:hyperlink>
      <w:r w:rsidRPr="00A00166">
        <w:rPr>
          <w:rFonts w:ascii="Nunito" w:eastAsia="Calibri" w:hAnsi="Nunito" w:cs="Arial"/>
          <w:color w:val="FFFFFF"/>
          <w:sz w:val="22"/>
          <w:szCs w:val="22"/>
        </w:rPr>
        <w:t xml:space="preserve"> quoting Job Ref. ‘</w:t>
      </w:r>
      <w:r w:rsidR="00E0754C">
        <w:rPr>
          <w:rFonts w:ascii="Nunito" w:eastAsia="Calibri" w:hAnsi="Nunito" w:cs="Arial"/>
          <w:color w:val="FFFFFF"/>
          <w:sz w:val="22"/>
          <w:szCs w:val="22"/>
        </w:rPr>
        <w:t>D08/23.JM’</w:t>
      </w:r>
      <w:r w:rsidRPr="00A00166">
        <w:rPr>
          <w:rFonts w:ascii="Nunito" w:eastAsia="Calibri" w:hAnsi="Nunito" w:cs="Arial"/>
          <w:color w:val="FFFFFF"/>
          <w:sz w:val="22"/>
          <w:szCs w:val="22"/>
        </w:rPr>
        <w:t xml:space="preserve"> in the subject line.</w:t>
      </w:r>
    </w:p>
    <w:p w14:paraId="34DB9C77" w14:textId="77777777" w:rsidR="00E0754C" w:rsidRPr="00A00166" w:rsidRDefault="00E0754C" w:rsidP="004D52DB">
      <w:pPr>
        <w:shd w:val="clear" w:color="auto" w:fill="8EAADB"/>
        <w:jc w:val="center"/>
        <w:rPr>
          <w:rFonts w:ascii="Nunito" w:eastAsia="Calibri" w:hAnsi="Nunito" w:cs="Arial"/>
          <w:color w:val="FFFFFF"/>
          <w:sz w:val="22"/>
          <w:szCs w:val="22"/>
        </w:rPr>
      </w:pPr>
    </w:p>
    <w:p w14:paraId="680E6422" w14:textId="6D09EF82" w:rsidR="00A00166" w:rsidRDefault="00A00166" w:rsidP="004D52DB">
      <w:pPr>
        <w:shd w:val="clear" w:color="auto" w:fill="8EAADB"/>
        <w:jc w:val="center"/>
        <w:rPr>
          <w:rFonts w:ascii="Nunito" w:eastAsia="Calibri" w:hAnsi="Nunito" w:cs="Arial"/>
          <w:color w:val="FFFFFF"/>
          <w:sz w:val="22"/>
          <w:szCs w:val="22"/>
        </w:rPr>
      </w:pPr>
      <w:r w:rsidRPr="00A00166">
        <w:rPr>
          <w:rFonts w:ascii="Nunito" w:eastAsia="Calibri" w:hAnsi="Nunito" w:cs="Arial"/>
          <w:color w:val="FFFFFF"/>
          <w:sz w:val="22"/>
          <w:szCs w:val="22"/>
        </w:rPr>
        <w:t xml:space="preserve">The closing date for applications is </w:t>
      </w:r>
      <w:r w:rsidR="003A0369">
        <w:rPr>
          <w:rFonts w:ascii="Nunito" w:eastAsia="Calibri" w:hAnsi="Nunito" w:cs="Arial"/>
          <w:color w:val="FFFFFF"/>
          <w:sz w:val="22"/>
          <w:szCs w:val="22"/>
        </w:rPr>
        <w:t>Monday 26</w:t>
      </w:r>
      <w:r w:rsidR="003A0369" w:rsidRPr="003A0369">
        <w:rPr>
          <w:rFonts w:ascii="Nunito" w:eastAsia="Calibri" w:hAnsi="Nunito" w:cs="Arial"/>
          <w:color w:val="FFFFFF"/>
          <w:sz w:val="22"/>
          <w:szCs w:val="22"/>
          <w:vertAlign w:val="superscript"/>
        </w:rPr>
        <w:t>th</w:t>
      </w:r>
      <w:r w:rsidR="003A0369">
        <w:rPr>
          <w:rFonts w:ascii="Nunito" w:eastAsia="Calibri" w:hAnsi="Nunito" w:cs="Arial"/>
          <w:color w:val="FFFFFF"/>
          <w:sz w:val="22"/>
          <w:szCs w:val="22"/>
        </w:rPr>
        <w:t xml:space="preserve"> June</w:t>
      </w:r>
      <w:r w:rsidRPr="00A00166">
        <w:rPr>
          <w:rFonts w:ascii="Nunito" w:eastAsia="Calibri" w:hAnsi="Nunito" w:cs="Arial"/>
          <w:color w:val="FFFFFF"/>
          <w:sz w:val="22"/>
          <w:szCs w:val="22"/>
        </w:rPr>
        <w:t xml:space="preserve"> 2023</w:t>
      </w:r>
    </w:p>
    <w:p w14:paraId="0B246391" w14:textId="77777777" w:rsidR="00E0754C" w:rsidRPr="00A00166" w:rsidRDefault="00E0754C" w:rsidP="004D52DB">
      <w:pPr>
        <w:shd w:val="clear" w:color="auto" w:fill="8EAADB"/>
        <w:jc w:val="center"/>
        <w:rPr>
          <w:rFonts w:ascii="Nunito" w:eastAsia="Calibri" w:hAnsi="Nunito" w:cs="Arial"/>
          <w:color w:val="FFFFFF"/>
          <w:sz w:val="22"/>
          <w:szCs w:val="22"/>
        </w:rPr>
      </w:pPr>
    </w:p>
    <w:p w14:paraId="0E0C64C8" w14:textId="1822879F" w:rsidR="00A00166" w:rsidRPr="00A00166" w:rsidRDefault="00A00166" w:rsidP="004D52DB">
      <w:pPr>
        <w:shd w:val="clear" w:color="auto" w:fill="8EAADB"/>
        <w:jc w:val="center"/>
        <w:rPr>
          <w:rFonts w:ascii="Nunito" w:eastAsia="Calibri" w:hAnsi="Nunito" w:cs="Arial"/>
          <w:color w:val="FFFFFF"/>
          <w:sz w:val="22"/>
          <w:szCs w:val="22"/>
        </w:rPr>
      </w:pPr>
      <w:r w:rsidRPr="00A00166">
        <w:rPr>
          <w:rFonts w:ascii="Nunito" w:eastAsia="Calibri" w:hAnsi="Nunito" w:cs="Arial"/>
          <w:color w:val="FFFFFF"/>
          <w:sz w:val="22"/>
          <w:szCs w:val="22"/>
        </w:rPr>
        <w:t xml:space="preserve">Interviews will be held </w:t>
      </w:r>
      <w:r w:rsidR="003A0369">
        <w:rPr>
          <w:rFonts w:ascii="Nunito" w:eastAsia="Calibri" w:hAnsi="Nunito" w:cs="Arial"/>
          <w:color w:val="FFFFFF"/>
          <w:sz w:val="22"/>
          <w:szCs w:val="22"/>
        </w:rPr>
        <w:t>the same or following week</w:t>
      </w:r>
    </w:p>
    <w:p w14:paraId="0C82FB7D" w14:textId="77777777" w:rsidR="00A00166" w:rsidRPr="00A00166" w:rsidRDefault="00A00166" w:rsidP="00A00166">
      <w:pPr>
        <w:jc w:val="both"/>
        <w:rPr>
          <w:rFonts w:ascii="Nunito" w:hAnsi="Nunito" w:cs="Arial"/>
          <w:color w:val="002060"/>
          <w:sz w:val="22"/>
          <w:szCs w:val="22"/>
        </w:rPr>
      </w:pPr>
      <w:r w:rsidRPr="00A00166">
        <w:rPr>
          <w:rFonts w:ascii="Nunito" w:hAnsi="Nunito" w:cs="Arial"/>
          <w:color w:val="002060"/>
          <w:sz w:val="22"/>
          <w:szCs w:val="22"/>
        </w:rPr>
        <w:t>Please note, we prefer to contact referees prior to interview</w:t>
      </w:r>
    </w:p>
    <w:p w14:paraId="17F6B20B" w14:textId="77777777" w:rsidR="00A00166" w:rsidRPr="00A00166" w:rsidRDefault="00A00166" w:rsidP="004D52DB">
      <w:pPr>
        <w:shd w:val="clear" w:color="auto" w:fill="8EAADB"/>
        <w:rPr>
          <w:rFonts w:ascii="Nunito" w:eastAsia="Calibri" w:hAnsi="Nunito" w:cs="Arial"/>
          <w:color w:val="FFFFFF"/>
          <w:sz w:val="22"/>
          <w:szCs w:val="22"/>
        </w:rPr>
      </w:pPr>
      <w:r w:rsidRPr="00A00166">
        <w:rPr>
          <w:rFonts w:ascii="Nunito" w:eastAsia="Calibri" w:hAnsi="Nunito" w:cs="Arial"/>
          <w:color w:val="FFFFFF"/>
          <w:sz w:val="22"/>
          <w:szCs w:val="22"/>
        </w:rPr>
        <w:t>Guidance for Applicants </w:t>
      </w:r>
    </w:p>
    <w:p w14:paraId="6E191C58" w14:textId="77777777" w:rsidR="00A00166" w:rsidRPr="00A00166" w:rsidRDefault="00A00166" w:rsidP="00A00166">
      <w:pPr>
        <w:jc w:val="both"/>
        <w:rPr>
          <w:rFonts w:ascii="Nunito" w:hAnsi="Nunito" w:cs="Arial"/>
          <w:color w:val="002060"/>
          <w:sz w:val="22"/>
          <w:szCs w:val="22"/>
        </w:rPr>
      </w:pPr>
      <w:r w:rsidRPr="00A00166">
        <w:rPr>
          <w:rFonts w:ascii="Nunito" w:hAnsi="Nunito" w:cs="Arial"/>
          <w:color w:val="002060"/>
          <w:sz w:val="22"/>
          <w:szCs w:val="22"/>
        </w:rPr>
        <w:t xml:space="preserve">Candidates must have the rights to work in the UK. </w:t>
      </w:r>
    </w:p>
    <w:p w14:paraId="54615FB1" w14:textId="77777777" w:rsidR="00A00166" w:rsidRPr="00A00166" w:rsidRDefault="00A00166" w:rsidP="004D52DB">
      <w:pPr>
        <w:shd w:val="clear" w:color="auto" w:fill="8EAADB"/>
        <w:rPr>
          <w:rFonts w:ascii="Nunito" w:eastAsia="Calibri" w:hAnsi="Nunito" w:cs="Arial"/>
          <w:color w:val="FFFFFF"/>
          <w:sz w:val="22"/>
          <w:szCs w:val="22"/>
        </w:rPr>
      </w:pPr>
      <w:r w:rsidRPr="00A00166">
        <w:rPr>
          <w:rFonts w:ascii="Nunito" w:eastAsia="Calibri" w:hAnsi="Nunito" w:cs="Arial"/>
          <w:color w:val="FFFFFF"/>
          <w:sz w:val="22"/>
          <w:szCs w:val="22"/>
        </w:rPr>
        <w:t>Your application – what are we looking for?</w:t>
      </w:r>
    </w:p>
    <w:p w14:paraId="36A0EFBB" w14:textId="77777777" w:rsidR="00A00166" w:rsidRPr="00A00166" w:rsidRDefault="00A00166" w:rsidP="00A00166">
      <w:pPr>
        <w:jc w:val="both"/>
        <w:rPr>
          <w:rFonts w:ascii="Nunito" w:hAnsi="Nunito" w:cs="Arial"/>
          <w:color w:val="002060"/>
          <w:sz w:val="22"/>
          <w:szCs w:val="22"/>
        </w:rPr>
      </w:pPr>
      <w:r w:rsidRPr="00A00166">
        <w:rPr>
          <w:rFonts w:ascii="Nunito" w:hAnsi="Nunito" w:cs="Arial"/>
          <w:color w:val="002060"/>
          <w:sz w:val="22"/>
          <w:szCs w:val="22"/>
        </w:rPr>
        <w:t>We are looking for a full CV – please remember to document all your relevant work experience, listed with the most recent first. You should also include your educational achievements with you most recent qualification first.  You should include skills and competencies gained from previous employment or education.  This should be specific to the job description.  Also, please include details of two referees, one referee at least from your current role, who we may contact if invited for interview.    </w:t>
      </w:r>
    </w:p>
    <w:p w14:paraId="57199806" w14:textId="77777777" w:rsidR="00A00166" w:rsidRPr="00A00166" w:rsidRDefault="00A00166" w:rsidP="00A00166">
      <w:pPr>
        <w:jc w:val="both"/>
        <w:rPr>
          <w:rFonts w:ascii="Nunito" w:hAnsi="Nunito" w:cs="Arial"/>
          <w:color w:val="002060"/>
          <w:sz w:val="22"/>
          <w:szCs w:val="22"/>
        </w:rPr>
      </w:pPr>
      <w:r w:rsidRPr="00A00166">
        <w:rPr>
          <w:rFonts w:ascii="Nunito" w:hAnsi="Nunito" w:cs="Arial"/>
          <w:color w:val="002060"/>
          <w:sz w:val="22"/>
          <w:szCs w:val="22"/>
        </w:rPr>
        <w:t>We enjoy reading cover letters and these are an important part of the application.  In the letter, connect your past accomplishments with the requirements listed in the job description. Focus on your most relevant experience, qualifications, and skills. Where possible, quantify your accomplishments with facts and data.  </w:t>
      </w:r>
    </w:p>
    <w:p w14:paraId="0BE9F5C6" w14:textId="77777777" w:rsidR="00A00166" w:rsidRPr="00A00166" w:rsidRDefault="00A00166" w:rsidP="004D52DB">
      <w:pPr>
        <w:shd w:val="clear" w:color="auto" w:fill="8EAADB"/>
        <w:rPr>
          <w:rFonts w:ascii="Nunito" w:eastAsia="Calibri" w:hAnsi="Nunito" w:cs="Arial"/>
          <w:color w:val="FFFFFF"/>
          <w:sz w:val="22"/>
          <w:szCs w:val="22"/>
        </w:rPr>
      </w:pPr>
      <w:r w:rsidRPr="00A00166">
        <w:rPr>
          <w:rFonts w:ascii="Nunito" w:eastAsia="Calibri" w:hAnsi="Nunito" w:cs="Arial"/>
          <w:color w:val="FFFFFF"/>
          <w:sz w:val="22"/>
          <w:szCs w:val="22"/>
        </w:rPr>
        <w:t> Useful links </w:t>
      </w:r>
    </w:p>
    <w:p w14:paraId="29866D5F" w14:textId="77777777" w:rsidR="00A00166" w:rsidRPr="00A00166" w:rsidRDefault="003A0369" w:rsidP="00A00166">
      <w:pPr>
        <w:numPr>
          <w:ilvl w:val="0"/>
          <w:numId w:val="10"/>
        </w:numPr>
        <w:spacing w:before="100" w:beforeAutospacing="1" w:after="100" w:afterAutospacing="1" w:line="256" w:lineRule="auto"/>
        <w:jc w:val="both"/>
        <w:rPr>
          <w:rFonts w:ascii="Nunito" w:hAnsi="Nunito" w:cs="Arial"/>
          <w:sz w:val="22"/>
          <w:szCs w:val="22"/>
        </w:rPr>
      </w:pPr>
      <w:hyperlink r:id="rId14" w:history="1">
        <w:r w:rsidR="00A00166" w:rsidRPr="00A00166">
          <w:rPr>
            <w:rStyle w:val="Hyperlink"/>
            <w:rFonts w:ascii="Nunito" w:hAnsi="Nunito"/>
            <w:color w:val="00B0F0"/>
            <w:sz w:val="22"/>
            <w:szCs w:val="22"/>
          </w:rPr>
          <w:t>How to write a flawless cover letter</w:t>
        </w:r>
      </w:hyperlink>
      <w:r w:rsidR="00A00166" w:rsidRPr="00A00166">
        <w:rPr>
          <w:rFonts w:ascii="Nunito" w:hAnsi="Nunito" w:cs="Arial"/>
          <w:color w:val="00B0F0"/>
          <w:sz w:val="22"/>
          <w:szCs w:val="22"/>
        </w:rPr>
        <w:t> </w:t>
      </w:r>
      <w:r w:rsidR="00A00166" w:rsidRPr="00A00166">
        <w:rPr>
          <w:rFonts w:ascii="Nunito" w:hAnsi="Nunito" w:cs="Arial"/>
          <w:color w:val="002060"/>
          <w:sz w:val="22"/>
          <w:szCs w:val="22"/>
        </w:rPr>
        <w:t>(please right click and select open in new tab)</w:t>
      </w:r>
    </w:p>
    <w:p w14:paraId="251E9115" w14:textId="77777777" w:rsidR="00A00166" w:rsidRPr="00A00166" w:rsidRDefault="003A0369" w:rsidP="00A00166">
      <w:pPr>
        <w:numPr>
          <w:ilvl w:val="0"/>
          <w:numId w:val="10"/>
        </w:numPr>
        <w:spacing w:before="100" w:beforeAutospacing="1" w:after="100" w:afterAutospacing="1" w:line="256" w:lineRule="auto"/>
        <w:jc w:val="both"/>
        <w:rPr>
          <w:rFonts w:ascii="Nunito" w:hAnsi="Nunito" w:cs="Arial"/>
          <w:sz w:val="22"/>
          <w:szCs w:val="22"/>
        </w:rPr>
      </w:pPr>
      <w:hyperlink r:id="rId15" w:history="1">
        <w:r w:rsidR="00A00166" w:rsidRPr="00A00166">
          <w:rPr>
            <w:rStyle w:val="Hyperlink"/>
            <w:rFonts w:ascii="Nunito" w:hAnsi="Nunito"/>
            <w:color w:val="00B0F0"/>
            <w:sz w:val="22"/>
            <w:szCs w:val="22"/>
          </w:rPr>
          <w:t>How to write a CV</w:t>
        </w:r>
      </w:hyperlink>
      <w:r w:rsidR="00A00166" w:rsidRPr="00A00166">
        <w:rPr>
          <w:rFonts w:ascii="Nunito" w:hAnsi="Nunito" w:cs="Arial"/>
          <w:sz w:val="22"/>
          <w:szCs w:val="22"/>
        </w:rPr>
        <w:t> </w:t>
      </w:r>
      <w:r w:rsidR="00A00166" w:rsidRPr="00A00166">
        <w:rPr>
          <w:rFonts w:ascii="Nunito" w:hAnsi="Nunito" w:cs="Arial"/>
          <w:color w:val="002060"/>
          <w:sz w:val="22"/>
          <w:szCs w:val="22"/>
        </w:rPr>
        <w:t>(please right click and select open in new tab)</w:t>
      </w:r>
    </w:p>
    <w:p w14:paraId="20B0959E" w14:textId="77777777" w:rsidR="00A00166" w:rsidRPr="00A00166" w:rsidRDefault="00A00166" w:rsidP="00A00166">
      <w:pPr>
        <w:rPr>
          <w:sz w:val="22"/>
          <w:szCs w:val="22"/>
        </w:rPr>
      </w:pPr>
    </w:p>
    <w:p w14:paraId="316890B6" w14:textId="5729AD91" w:rsidR="00A00166" w:rsidRPr="00A00166" w:rsidRDefault="00891AEB" w:rsidP="00A00166">
      <w:pPr>
        <w:rPr>
          <w:sz w:val="22"/>
          <w:szCs w:val="22"/>
        </w:rPr>
      </w:pPr>
      <w:r>
        <w:rPr>
          <w:noProof/>
        </w:rPr>
        <w:drawing>
          <wp:anchor distT="0" distB="0" distL="114300" distR="114300" simplePos="0" relativeHeight="251657728" behindDoc="1" locked="0" layoutInCell="1" allowOverlap="1" wp14:anchorId="556161F2" wp14:editId="24727CC7">
            <wp:simplePos x="0" y="0"/>
            <wp:positionH relativeFrom="column">
              <wp:posOffset>168910</wp:posOffset>
            </wp:positionH>
            <wp:positionV relativeFrom="paragraph">
              <wp:posOffset>9823450</wp:posOffset>
            </wp:positionV>
            <wp:extent cx="2447925" cy="734695"/>
            <wp:effectExtent l="0" t="0" r="0" b="0"/>
            <wp:wrapNone/>
            <wp:docPr id="64" name="Picture 1" descr="A rectangular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ctangular sign with white text&#10;&#10;Description automatically generated with low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47925" cy="7346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846671" w14:textId="77777777" w:rsidR="00A00166" w:rsidRPr="00A00166" w:rsidRDefault="00A00166" w:rsidP="00A00166">
      <w:pPr>
        <w:rPr>
          <w:sz w:val="22"/>
          <w:szCs w:val="22"/>
        </w:rPr>
      </w:pPr>
    </w:p>
    <w:p w14:paraId="595ACC19" w14:textId="77777777" w:rsidR="00A00166" w:rsidRPr="00A00166" w:rsidRDefault="00A00166" w:rsidP="00A00166">
      <w:pPr>
        <w:rPr>
          <w:sz w:val="22"/>
          <w:szCs w:val="22"/>
        </w:rPr>
      </w:pPr>
    </w:p>
    <w:p w14:paraId="0B54CD20" w14:textId="77777777" w:rsidR="00A00166" w:rsidRPr="00A00166" w:rsidRDefault="00A00166" w:rsidP="00A00166">
      <w:pPr>
        <w:rPr>
          <w:sz w:val="22"/>
          <w:szCs w:val="22"/>
        </w:rPr>
      </w:pPr>
    </w:p>
    <w:p w14:paraId="4F4E09A2" w14:textId="77777777" w:rsidR="00A00166" w:rsidRPr="00A00166" w:rsidRDefault="00A00166" w:rsidP="00A00166">
      <w:pPr>
        <w:rPr>
          <w:sz w:val="22"/>
          <w:szCs w:val="22"/>
        </w:rPr>
      </w:pPr>
    </w:p>
    <w:p w14:paraId="7FD470DA" w14:textId="77777777" w:rsidR="002A3C88" w:rsidRPr="00A00166" w:rsidRDefault="002A3C88" w:rsidP="0067509C">
      <w:pPr>
        <w:rPr>
          <w:sz w:val="22"/>
          <w:szCs w:val="22"/>
        </w:rPr>
      </w:pPr>
    </w:p>
    <w:p w14:paraId="13FA55B5" w14:textId="77777777" w:rsidR="002A3C88" w:rsidRPr="00A00166" w:rsidRDefault="002A3C88" w:rsidP="0067509C">
      <w:pPr>
        <w:rPr>
          <w:sz w:val="22"/>
          <w:szCs w:val="22"/>
        </w:rPr>
      </w:pPr>
    </w:p>
    <w:p w14:paraId="05B6B3A2" w14:textId="77777777" w:rsidR="002A3C88" w:rsidRPr="00A00166" w:rsidRDefault="002A3C88" w:rsidP="0067509C">
      <w:pPr>
        <w:rPr>
          <w:sz w:val="22"/>
          <w:szCs w:val="22"/>
        </w:rPr>
      </w:pPr>
    </w:p>
    <w:p w14:paraId="4D160E24" w14:textId="77777777" w:rsidR="002A3C88" w:rsidRPr="00A00166" w:rsidRDefault="002A3C88" w:rsidP="0067509C">
      <w:pPr>
        <w:ind w:firstLine="720"/>
        <w:rPr>
          <w:sz w:val="22"/>
          <w:szCs w:val="22"/>
        </w:rPr>
      </w:pPr>
    </w:p>
    <w:p w14:paraId="62294F12" w14:textId="77777777" w:rsidR="002A3C88" w:rsidRPr="00A00166" w:rsidRDefault="002A3C88" w:rsidP="0067509C">
      <w:pPr>
        <w:tabs>
          <w:tab w:val="left" w:pos="3496"/>
        </w:tabs>
        <w:rPr>
          <w:rFonts w:ascii="Trebuchet MS" w:hAnsi="Trebuchet MS"/>
          <w:sz w:val="22"/>
          <w:szCs w:val="22"/>
          <w:lang w:val="en-GB"/>
        </w:rPr>
      </w:pPr>
    </w:p>
    <w:p w14:paraId="65CB5721" w14:textId="77777777" w:rsidR="002A3C88" w:rsidRPr="00A00166" w:rsidRDefault="002A3C88" w:rsidP="0067509C">
      <w:pPr>
        <w:tabs>
          <w:tab w:val="left" w:pos="3496"/>
        </w:tabs>
        <w:rPr>
          <w:rFonts w:ascii="Trebuchet MS" w:hAnsi="Trebuchet MS"/>
          <w:sz w:val="22"/>
          <w:szCs w:val="22"/>
          <w:lang w:val="en-GB"/>
        </w:rPr>
      </w:pPr>
    </w:p>
    <w:p w14:paraId="44DA74EA" w14:textId="77777777" w:rsidR="006A78DD" w:rsidRPr="00A00166" w:rsidRDefault="006A78DD" w:rsidP="0067509C">
      <w:pPr>
        <w:tabs>
          <w:tab w:val="left" w:pos="3496"/>
        </w:tabs>
        <w:rPr>
          <w:rFonts w:ascii="Trebuchet MS" w:hAnsi="Trebuchet MS"/>
          <w:sz w:val="22"/>
          <w:szCs w:val="22"/>
          <w:lang w:val="en-GB"/>
        </w:rPr>
      </w:pPr>
    </w:p>
    <w:p w14:paraId="0BC40C61" w14:textId="77777777" w:rsidR="006A78DD" w:rsidRPr="00A00166" w:rsidRDefault="006A78DD" w:rsidP="0067509C">
      <w:pPr>
        <w:tabs>
          <w:tab w:val="left" w:pos="3496"/>
        </w:tabs>
        <w:rPr>
          <w:rFonts w:ascii="Trebuchet MS" w:hAnsi="Trebuchet MS"/>
          <w:sz w:val="22"/>
          <w:szCs w:val="22"/>
          <w:lang w:val="en-GB"/>
        </w:rPr>
      </w:pPr>
    </w:p>
    <w:p w14:paraId="7B1B90C5" w14:textId="77777777" w:rsidR="006A78DD" w:rsidRPr="00A00166" w:rsidRDefault="006A78DD" w:rsidP="0067509C">
      <w:pPr>
        <w:tabs>
          <w:tab w:val="left" w:pos="3496"/>
        </w:tabs>
        <w:rPr>
          <w:rFonts w:ascii="Trebuchet MS" w:hAnsi="Trebuchet MS"/>
          <w:sz w:val="22"/>
          <w:szCs w:val="22"/>
          <w:lang w:val="en-GB"/>
        </w:rPr>
      </w:pPr>
    </w:p>
    <w:p w14:paraId="6B8DC3DC" w14:textId="77777777" w:rsidR="006A78DD" w:rsidRPr="00A00166" w:rsidRDefault="006A78DD" w:rsidP="0067509C">
      <w:pPr>
        <w:tabs>
          <w:tab w:val="left" w:pos="3496"/>
        </w:tabs>
        <w:rPr>
          <w:rFonts w:ascii="Trebuchet MS" w:hAnsi="Trebuchet MS"/>
          <w:sz w:val="22"/>
          <w:szCs w:val="22"/>
          <w:lang w:val="en-GB"/>
        </w:rPr>
      </w:pPr>
    </w:p>
    <w:p w14:paraId="389FB726" w14:textId="77777777" w:rsidR="006A78DD" w:rsidRPr="00A00166" w:rsidRDefault="006A78DD" w:rsidP="0067509C">
      <w:pPr>
        <w:tabs>
          <w:tab w:val="left" w:pos="3496"/>
        </w:tabs>
        <w:rPr>
          <w:rFonts w:ascii="Trebuchet MS" w:hAnsi="Trebuchet MS"/>
          <w:sz w:val="22"/>
          <w:szCs w:val="22"/>
          <w:lang w:val="en-GB"/>
        </w:rPr>
      </w:pPr>
    </w:p>
    <w:p w14:paraId="6241F9C1" w14:textId="77777777" w:rsidR="006A78DD" w:rsidRPr="00A00166" w:rsidRDefault="006A78DD" w:rsidP="0067509C">
      <w:pPr>
        <w:tabs>
          <w:tab w:val="left" w:pos="3496"/>
        </w:tabs>
        <w:rPr>
          <w:rFonts w:ascii="Trebuchet MS" w:hAnsi="Trebuchet MS"/>
          <w:sz w:val="22"/>
          <w:szCs w:val="22"/>
          <w:lang w:val="en-GB"/>
        </w:rPr>
      </w:pPr>
    </w:p>
    <w:p w14:paraId="18174FDC" w14:textId="77777777" w:rsidR="006A78DD" w:rsidRPr="00A00166" w:rsidRDefault="006A78DD" w:rsidP="0067509C">
      <w:pPr>
        <w:tabs>
          <w:tab w:val="left" w:pos="3496"/>
        </w:tabs>
        <w:rPr>
          <w:rFonts w:ascii="Trebuchet MS" w:hAnsi="Trebuchet MS"/>
          <w:sz w:val="22"/>
          <w:szCs w:val="22"/>
          <w:lang w:val="en-GB"/>
        </w:rPr>
      </w:pPr>
    </w:p>
    <w:bookmarkEnd w:id="0"/>
    <w:p w14:paraId="515F703B" w14:textId="1AAD6ECF" w:rsidR="006A78DD" w:rsidRPr="00A00166" w:rsidRDefault="00891AEB" w:rsidP="0067509C">
      <w:pPr>
        <w:tabs>
          <w:tab w:val="left" w:pos="3496"/>
        </w:tabs>
        <w:rPr>
          <w:rFonts w:ascii="Trebuchet MS" w:hAnsi="Trebuchet MS"/>
          <w:sz w:val="22"/>
          <w:szCs w:val="22"/>
          <w:lang w:val="en-GB"/>
        </w:rPr>
      </w:pPr>
      <w:r>
        <w:rPr>
          <w:noProof/>
        </w:rPr>
        <w:lastRenderedPageBreak/>
        <w:drawing>
          <wp:anchor distT="0" distB="0" distL="114300" distR="114300" simplePos="0" relativeHeight="251659776" behindDoc="1" locked="0" layoutInCell="1" allowOverlap="1" wp14:anchorId="13F76AF1" wp14:editId="1D107035">
            <wp:simplePos x="0" y="0"/>
            <wp:positionH relativeFrom="column">
              <wp:posOffset>1735455</wp:posOffset>
            </wp:positionH>
            <wp:positionV relativeFrom="paragraph">
              <wp:posOffset>493395</wp:posOffset>
            </wp:positionV>
            <wp:extent cx="1884680" cy="1391920"/>
            <wp:effectExtent l="0" t="0" r="0" b="0"/>
            <wp:wrapNone/>
            <wp:docPr id="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84680" cy="1391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15CE53DB" wp14:editId="2325B1B8">
            <wp:simplePos x="0" y="0"/>
            <wp:positionH relativeFrom="column">
              <wp:posOffset>-1033780</wp:posOffset>
            </wp:positionH>
            <wp:positionV relativeFrom="paragraph">
              <wp:posOffset>817245</wp:posOffset>
            </wp:positionV>
            <wp:extent cx="2878455" cy="867410"/>
            <wp:effectExtent l="0" t="0" r="0" b="0"/>
            <wp:wrapNone/>
            <wp:docPr id="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8455" cy="867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14:anchorId="2773A3CB" wp14:editId="640673D0">
            <wp:simplePos x="0" y="0"/>
            <wp:positionH relativeFrom="column">
              <wp:posOffset>168910</wp:posOffset>
            </wp:positionH>
            <wp:positionV relativeFrom="paragraph">
              <wp:posOffset>9823450</wp:posOffset>
            </wp:positionV>
            <wp:extent cx="2447925" cy="734695"/>
            <wp:effectExtent l="0" t="0" r="0" b="0"/>
            <wp:wrapNone/>
            <wp:docPr id="62" name="Picture 1" descr="A rectangular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ctangular sign with white text&#10;&#10;Description automatically generated with low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47925" cy="7346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1" locked="0" layoutInCell="1" allowOverlap="1" wp14:anchorId="1A5F752B" wp14:editId="4393C1DE">
            <wp:simplePos x="0" y="0"/>
            <wp:positionH relativeFrom="column">
              <wp:posOffset>168910</wp:posOffset>
            </wp:positionH>
            <wp:positionV relativeFrom="paragraph">
              <wp:posOffset>9823450</wp:posOffset>
            </wp:positionV>
            <wp:extent cx="2447925" cy="734695"/>
            <wp:effectExtent l="0" t="0" r="0" b="0"/>
            <wp:wrapNone/>
            <wp:docPr id="63" name="Picture 1" descr="A rectangular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ctangular sign with white text&#10;&#10;Description automatically generated with low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47925" cy="73469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A78DD" w:rsidRPr="00A00166" w:rsidSect="00C86BD3">
      <w:headerReference w:type="default" r:id="rId18"/>
      <w:pgSz w:w="12240" w:h="15840"/>
      <w:pgMar w:top="90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89423" w14:textId="77777777" w:rsidR="00E34723" w:rsidRDefault="00E34723">
      <w:r>
        <w:separator/>
      </w:r>
    </w:p>
  </w:endnote>
  <w:endnote w:type="continuationSeparator" w:id="0">
    <w:p w14:paraId="452AB032" w14:textId="77777777" w:rsidR="00E34723" w:rsidRDefault="00E34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panose1 w:val="00000500000000000000"/>
    <w:charset w:val="00"/>
    <w:family w:val="auto"/>
    <w:pitch w:val="variable"/>
    <w:sig w:usb0="20000007" w:usb1="00000001" w:usb2="00000000" w:usb3="00000000" w:csb0="00000193" w:csb1="00000000"/>
  </w:font>
  <w:font w:name="F1">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EC4F7" w14:textId="77777777" w:rsidR="00E34723" w:rsidRDefault="00E34723">
      <w:r>
        <w:separator/>
      </w:r>
    </w:p>
  </w:footnote>
  <w:footnote w:type="continuationSeparator" w:id="0">
    <w:p w14:paraId="647ED674" w14:textId="77777777" w:rsidR="00E34723" w:rsidRDefault="00E34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36CD" w14:textId="15B998AD" w:rsidR="004418C5" w:rsidRDefault="00891AEB" w:rsidP="00646813">
    <w:pPr>
      <w:pStyle w:val="Header"/>
      <w:jc w:val="right"/>
    </w:pPr>
    <w:r>
      <w:rPr>
        <w:noProof/>
      </w:rPr>
      <w:drawing>
        <wp:anchor distT="0" distB="0" distL="114300" distR="114300" simplePos="0" relativeHeight="251658240" behindDoc="0" locked="0" layoutInCell="1" allowOverlap="1" wp14:anchorId="6A83DEC8" wp14:editId="17F46454">
          <wp:simplePos x="0" y="0"/>
          <wp:positionH relativeFrom="column">
            <wp:posOffset>-1067435</wp:posOffset>
          </wp:positionH>
          <wp:positionV relativeFrom="paragraph">
            <wp:posOffset>-400050</wp:posOffset>
          </wp:positionV>
          <wp:extent cx="1810385" cy="571500"/>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0385" cy="5715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B5D5A67" wp14:editId="46C114A3">
          <wp:simplePos x="0" y="0"/>
          <wp:positionH relativeFrom="column">
            <wp:posOffset>5145405</wp:posOffset>
          </wp:positionH>
          <wp:positionV relativeFrom="paragraph">
            <wp:posOffset>-400050</wp:posOffset>
          </wp:positionV>
          <wp:extent cx="1378585" cy="57912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8585"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2BF1"/>
    <w:multiLevelType w:val="hybridMultilevel"/>
    <w:tmpl w:val="E2FA0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E63E6"/>
    <w:multiLevelType w:val="hybridMultilevel"/>
    <w:tmpl w:val="7CE62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E4949"/>
    <w:multiLevelType w:val="hybridMultilevel"/>
    <w:tmpl w:val="1FCE627A"/>
    <w:lvl w:ilvl="0" w:tplc="3FA64818">
      <w:start w:val="5"/>
      <w:numFmt w:val="bullet"/>
      <w:lvlText w:val="•"/>
      <w:lvlJc w:val="left"/>
      <w:pPr>
        <w:ind w:left="360" w:hanging="360"/>
      </w:pPr>
      <w:rPr>
        <w:rFonts w:ascii="Arial" w:eastAsia="Times New Roman"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F60A15"/>
    <w:multiLevelType w:val="hybridMultilevel"/>
    <w:tmpl w:val="13587008"/>
    <w:lvl w:ilvl="0" w:tplc="3FA64818">
      <w:start w:val="5"/>
      <w:numFmt w:val="bullet"/>
      <w:lvlText w:val="•"/>
      <w:lvlJc w:val="left"/>
      <w:pPr>
        <w:ind w:left="360" w:hanging="360"/>
      </w:pPr>
      <w:rPr>
        <w:rFonts w:ascii="Arial" w:eastAsia="Times New Roman"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E35B20"/>
    <w:multiLevelType w:val="hybridMultilevel"/>
    <w:tmpl w:val="2D047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520EA0"/>
    <w:multiLevelType w:val="hybridMultilevel"/>
    <w:tmpl w:val="86BC8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02402D"/>
    <w:multiLevelType w:val="hybridMultilevel"/>
    <w:tmpl w:val="75B645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E7974EF"/>
    <w:multiLevelType w:val="hybridMultilevel"/>
    <w:tmpl w:val="AB5ED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8865DD"/>
    <w:multiLevelType w:val="hybridMultilevel"/>
    <w:tmpl w:val="52283464"/>
    <w:lvl w:ilvl="0" w:tplc="3FA64818">
      <w:start w:val="5"/>
      <w:numFmt w:val="bullet"/>
      <w:lvlText w:val="•"/>
      <w:lvlJc w:val="left"/>
      <w:pPr>
        <w:ind w:left="360" w:hanging="360"/>
      </w:pPr>
      <w:rPr>
        <w:rFonts w:ascii="Arial" w:eastAsia="Times New Roman" w:hAnsi="Arial" w:cs="Arial" w:hint="default"/>
        <w: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47291399">
    <w:abstractNumId w:val="7"/>
  </w:num>
  <w:num w:numId="2" w16cid:durableId="1181699423">
    <w:abstractNumId w:val="0"/>
  </w:num>
  <w:num w:numId="3" w16cid:durableId="1784962064">
    <w:abstractNumId w:val="5"/>
  </w:num>
  <w:num w:numId="4" w16cid:durableId="375008992">
    <w:abstractNumId w:val="3"/>
  </w:num>
  <w:num w:numId="5" w16cid:durableId="267080538">
    <w:abstractNumId w:val="2"/>
  </w:num>
  <w:num w:numId="6" w16cid:durableId="1885826667">
    <w:abstractNumId w:val="10"/>
  </w:num>
  <w:num w:numId="7" w16cid:durableId="1350714328">
    <w:abstractNumId w:val="1"/>
  </w:num>
  <w:num w:numId="8" w16cid:durableId="1816990478">
    <w:abstractNumId w:val="9"/>
  </w:num>
  <w:num w:numId="9" w16cid:durableId="911038916">
    <w:abstractNumId w:val="6"/>
  </w:num>
  <w:num w:numId="10" w16cid:durableId="2145733344">
    <w:abstractNumId w:val="4"/>
  </w:num>
  <w:num w:numId="11" w16cid:durableId="7801478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CBA"/>
    <w:rsid w:val="00012E1E"/>
    <w:rsid w:val="00060C6A"/>
    <w:rsid w:val="000A6C76"/>
    <w:rsid w:val="000F3E14"/>
    <w:rsid w:val="000F70F6"/>
    <w:rsid w:val="000F7E5E"/>
    <w:rsid w:val="00104DE7"/>
    <w:rsid w:val="00145CE2"/>
    <w:rsid w:val="001A7F73"/>
    <w:rsid w:val="001F76A5"/>
    <w:rsid w:val="00256444"/>
    <w:rsid w:val="00296882"/>
    <w:rsid w:val="002A2012"/>
    <w:rsid w:val="002A3C88"/>
    <w:rsid w:val="002B27D3"/>
    <w:rsid w:val="00304194"/>
    <w:rsid w:val="003160FD"/>
    <w:rsid w:val="00365339"/>
    <w:rsid w:val="003A0369"/>
    <w:rsid w:val="003A3395"/>
    <w:rsid w:val="003F2596"/>
    <w:rsid w:val="004418C5"/>
    <w:rsid w:val="004D52DB"/>
    <w:rsid w:val="004E1E5C"/>
    <w:rsid w:val="004E62C2"/>
    <w:rsid w:val="0053749D"/>
    <w:rsid w:val="005D0111"/>
    <w:rsid w:val="005F43DF"/>
    <w:rsid w:val="005F5B91"/>
    <w:rsid w:val="006104DA"/>
    <w:rsid w:val="00646813"/>
    <w:rsid w:val="006562FC"/>
    <w:rsid w:val="006609B4"/>
    <w:rsid w:val="0067509C"/>
    <w:rsid w:val="00694D3F"/>
    <w:rsid w:val="006A78DD"/>
    <w:rsid w:val="006C503F"/>
    <w:rsid w:val="007042C6"/>
    <w:rsid w:val="0071000A"/>
    <w:rsid w:val="007401D2"/>
    <w:rsid w:val="007B7BA4"/>
    <w:rsid w:val="007D03C6"/>
    <w:rsid w:val="007F6DDB"/>
    <w:rsid w:val="00825B84"/>
    <w:rsid w:val="00846453"/>
    <w:rsid w:val="00847989"/>
    <w:rsid w:val="00854D5F"/>
    <w:rsid w:val="00891AEB"/>
    <w:rsid w:val="008B2979"/>
    <w:rsid w:val="008C7BC9"/>
    <w:rsid w:val="008D0CBA"/>
    <w:rsid w:val="008D2DB4"/>
    <w:rsid w:val="008F0DDA"/>
    <w:rsid w:val="008F6C49"/>
    <w:rsid w:val="00917ECD"/>
    <w:rsid w:val="0092771C"/>
    <w:rsid w:val="00996065"/>
    <w:rsid w:val="009A2478"/>
    <w:rsid w:val="009B0FBB"/>
    <w:rsid w:val="009B2221"/>
    <w:rsid w:val="009C2238"/>
    <w:rsid w:val="009E6983"/>
    <w:rsid w:val="009F6B90"/>
    <w:rsid w:val="00A00166"/>
    <w:rsid w:val="00A34FB2"/>
    <w:rsid w:val="00A514C4"/>
    <w:rsid w:val="00A55B82"/>
    <w:rsid w:val="00AC15A7"/>
    <w:rsid w:val="00AC4D91"/>
    <w:rsid w:val="00B03E77"/>
    <w:rsid w:val="00B54387"/>
    <w:rsid w:val="00B90C44"/>
    <w:rsid w:val="00BB0A43"/>
    <w:rsid w:val="00BB7D82"/>
    <w:rsid w:val="00BB7E86"/>
    <w:rsid w:val="00BD2051"/>
    <w:rsid w:val="00BD3811"/>
    <w:rsid w:val="00BF79A7"/>
    <w:rsid w:val="00C32001"/>
    <w:rsid w:val="00C505F3"/>
    <w:rsid w:val="00C7745F"/>
    <w:rsid w:val="00C86BD3"/>
    <w:rsid w:val="00CA12D6"/>
    <w:rsid w:val="00CD6E80"/>
    <w:rsid w:val="00DA2E91"/>
    <w:rsid w:val="00DC6036"/>
    <w:rsid w:val="00DD3BD4"/>
    <w:rsid w:val="00E0754C"/>
    <w:rsid w:val="00E34723"/>
    <w:rsid w:val="00E46BBF"/>
    <w:rsid w:val="00E54C68"/>
    <w:rsid w:val="00E575A5"/>
    <w:rsid w:val="00EC03CF"/>
    <w:rsid w:val="00EC18B4"/>
    <w:rsid w:val="00EE5C4D"/>
    <w:rsid w:val="00F350C9"/>
    <w:rsid w:val="00FA1D38"/>
    <w:rsid w:val="00FB79BD"/>
    <w:rsid w:val="00FC207F"/>
    <w:rsid w:val="00FD3B7D"/>
    <w:rsid w:val="00FE2199"/>
    <w:rsid w:val="00FE6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B41C4"/>
  <w15:chartTrackingRefBased/>
  <w15:docId w15:val="{F03F70C1-0D43-47C4-AD31-E92A5DC79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7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A78DD"/>
    <w:rPr>
      <w:rFonts w:ascii="Times" w:hAnsi="Times"/>
      <w:snapToGrid w:val="0"/>
      <w:lang w:val="en-GB" w:eastAsia="x-none"/>
    </w:rPr>
  </w:style>
  <w:style w:type="character" w:customStyle="1" w:styleId="BodyTextIndentChar">
    <w:name w:val="Body Text Indent Char"/>
    <w:link w:val="BodyTextIndent"/>
    <w:semiHidden/>
    <w:rsid w:val="006A78DD"/>
    <w:rPr>
      <w:rFonts w:ascii="Times" w:hAnsi="Times"/>
      <w:snapToGrid w:val="0"/>
      <w:sz w:val="24"/>
      <w:szCs w:val="24"/>
      <w:lang w:val="en-GB" w:eastAsia="x-none" w:bidi="ar-SA"/>
    </w:rPr>
  </w:style>
  <w:style w:type="paragraph" w:styleId="Header">
    <w:name w:val="header"/>
    <w:basedOn w:val="Normal"/>
    <w:rsid w:val="00646813"/>
    <w:pPr>
      <w:tabs>
        <w:tab w:val="center" w:pos="4320"/>
        <w:tab w:val="right" w:pos="8640"/>
      </w:tabs>
    </w:pPr>
  </w:style>
  <w:style w:type="paragraph" w:styleId="Footer">
    <w:name w:val="footer"/>
    <w:basedOn w:val="Normal"/>
    <w:rsid w:val="00646813"/>
    <w:pPr>
      <w:tabs>
        <w:tab w:val="center" w:pos="4320"/>
        <w:tab w:val="right" w:pos="8640"/>
      </w:tabs>
    </w:pPr>
  </w:style>
  <w:style w:type="paragraph" w:styleId="BalloonText">
    <w:name w:val="Balloon Text"/>
    <w:basedOn w:val="Normal"/>
    <w:link w:val="BalloonTextChar"/>
    <w:uiPriority w:val="99"/>
    <w:semiHidden/>
    <w:unhideWhenUsed/>
    <w:rsid w:val="000F7E5E"/>
    <w:rPr>
      <w:rFonts w:ascii="Tahoma" w:hAnsi="Tahoma" w:cs="Tahoma"/>
      <w:sz w:val="16"/>
      <w:szCs w:val="16"/>
    </w:rPr>
  </w:style>
  <w:style w:type="character" w:customStyle="1" w:styleId="BalloonTextChar">
    <w:name w:val="Balloon Text Char"/>
    <w:link w:val="BalloonText"/>
    <w:uiPriority w:val="99"/>
    <w:semiHidden/>
    <w:rsid w:val="000F7E5E"/>
    <w:rPr>
      <w:rFonts w:ascii="Tahoma" w:hAnsi="Tahoma" w:cs="Tahoma"/>
      <w:sz w:val="16"/>
      <w:szCs w:val="16"/>
      <w:lang w:val="en-US" w:eastAsia="en-US"/>
    </w:rPr>
  </w:style>
  <w:style w:type="paragraph" w:styleId="NoSpacing">
    <w:name w:val="No Spacing"/>
    <w:uiPriority w:val="1"/>
    <w:qFormat/>
    <w:rsid w:val="005F5B91"/>
    <w:rPr>
      <w:sz w:val="24"/>
      <w:szCs w:val="24"/>
      <w:lang w:val="en-US" w:eastAsia="en-US"/>
    </w:rPr>
  </w:style>
  <w:style w:type="paragraph" w:styleId="BodyText2">
    <w:name w:val="Body Text 2"/>
    <w:basedOn w:val="Normal"/>
    <w:link w:val="BodyText2Char"/>
    <w:uiPriority w:val="99"/>
    <w:semiHidden/>
    <w:unhideWhenUsed/>
    <w:rsid w:val="0067509C"/>
    <w:pPr>
      <w:spacing w:after="120" w:line="480" w:lineRule="auto"/>
    </w:pPr>
  </w:style>
  <w:style w:type="character" w:customStyle="1" w:styleId="BodyText2Char">
    <w:name w:val="Body Text 2 Char"/>
    <w:link w:val="BodyText2"/>
    <w:uiPriority w:val="99"/>
    <w:semiHidden/>
    <w:rsid w:val="0067509C"/>
    <w:rPr>
      <w:sz w:val="24"/>
      <w:szCs w:val="24"/>
      <w:lang w:val="en-US" w:eastAsia="en-US"/>
    </w:rPr>
  </w:style>
  <w:style w:type="character" w:styleId="Hyperlink">
    <w:name w:val="Hyperlink"/>
    <w:rsid w:val="0067509C"/>
    <w:rPr>
      <w:color w:val="0000FF"/>
      <w:u w:val="single"/>
    </w:rPr>
  </w:style>
  <w:style w:type="character" w:styleId="Emphasis">
    <w:name w:val="Emphasis"/>
    <w:qFormat/>
    <w:rsid w:val="0067509C"/>
    <w:rPr>
      <w:i/>
      <w:iCs/>
    </w:rPr>
  </w:style>
  <w:style w:type="character" w:styleId="Strong">
    <w:name w:val="Strong"/>
    <w:uiPriority w:val="22"/>
    <w:qFormat/>
    <w:rsid w:val="0067509C"/>
    <w:rPr>
      <w:b/>
      <w:bCs/>
    </w:rPr>
  </w:style>
  <w:style w:type="character" w:styleId="UnresolvedMention">
    <w:name w:val="Unresolved Mention"/>
    <w:basedOn w:val="DefaultParagraphFont"/>
    <w:uiPriority w:val="99"/>
    <w:semiHidden/>
    <w:unhideWhenUsed/>
    <w:rsid w:val="00846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sams.ac.uk"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imeo.com/411370772"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ms.ac.uk/people/researchers/marlow-dr-joe/" TargetMode="External"/><Relationship Id="rId5" Type="http://schemas.openxmlformats.org/officeDocument/2006/relationships/styles" Target="styles.xml"/><Relationship Id="rId15" Type="http://schemas.openxmlformats.org/officeDocument/2006/relationships/hyperlink" Target="https://www.reed.co.uk/career-advice/how-to-write-a-cv/" TargetMode="External"/><Relationship Id="rId10" Type="http://schemas.openxmlformats.org/officeDocument/2006/relationships/hyperlink" Target="https://superdtp.st-andrews.ac.uk/home/research-experience-placement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reer-advice.jobs.ac.uk/cv-and-cover-letter-advice/how-to-write-a-flawless-cover-letter-in-20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03A16D27794941BD2AF2832D981B3E" ma:contentTypeVersion="18" ma:contentTypeDescription="Create a new document." ma:contentTypeScope="" ma:versionID="f9dd605951f01deda7dc16bd2429586b">
  <xsd:schema xmlns:xsd="http://www.w3.org/2001/XMLSchema" xmlns:xs="http://www.w3.org/2001/XMLSchema" xmlns:p="http://schemas.microsoft.com/office/2006/metadata/properties" xmlns:ns1="http://schemas.microsoft.com/sharepoint/v3" xmlns:ns2="202300ac-44df-40ed-bb51-f58ca3818011" xmlns:ns3="48c89214-29c5-4890-8fc3-52b2985f26d0" targetNamespace="http://schemas.microsoft.com/office/2006/metadata/properties" ma:root="true" ma:fieldsID="9f240656c9cf71fe3a750fc99222f69e" ns1:_="" ns2:_="" ns3:_="">
    <xsd:import namespace="http://schemas.microsoft.com/sharepoint/v3"/>
    <xsd:import namespace="202300ac-44df-40ed-bb51-f58ca3818011"/>
    <xsd:import namespace="48c89214-29c5-4890-8fc3-52b2985f26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2300ac-44df-40ed-bb51-f58ca38180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6c6b861-ef44-4b3b-bda0-bf27d483ea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c89214-29c5-4890-8fc3-52b2985f26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918c9cc-1d8f-4911-ba4b-63361dc94b38}" ma:internalName="TaxCatchAll" ma:showField="CatchAllData" ma:web="48c89214-29c5-4890-8fc3-52b2985f26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202300ac-44df-40ed-bb51-f58ca3818011">
      <Terms xmlns="http://schemas.microsoft.com/office/infopath/2007/PartnerControls"/>
    </lcf76f155ced4ddcb4097134ff3c332f>
    <_ip_UnifiedCompliancePolicyProperties xmlns="http://schemas.microsoft.com/sharepoint/v3" xsi:nil="true"/>
    <TaxCatchAll xmlns="48c89214-29c5-4890-8fc3-52b2985f26d0"/>
  </documentManagement>
</p:properties>
</file>

<file path=customXml/itemProps1.xml><?xml version="1.0" encoding="utf-8"?>
<ds:datastoreItem xmlns:ds="http://schemas.openxmlformats.org/officeDocument/2006/customXml" ds:itemID="{46D9C4E8-F551-472B-A980-66E078469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2300ac-44df-40ed-bb51-f58ca3818011"/>
    <ds:schemaRef ds:uri="48c89214-29c5-4890-8fc3-52b2985f2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5A453E-AB1D-4BE0-8D2B-4D79A3159D01}">
  <ds:schemaRefs>
    <ds:schemaRef ds:uri="http://schemas.microsoft.com/sharepoint/v3/contenttype/forms"/>
  </ds:schemaRefs>
</ds:datastoreItem>
</file>

<file path=customXml/itemProps3.xml><?xml version="1.0" encoding="utf-8"?>
<ds:datastoreItem xmlns:ds="http://schemas.openxmlformats.org/officeDocument/2006/customXml" ds:itemID="{481D7141-E032-4204-9024-1FAAFCCCF91D}">
  <ds:schemaRefs>
    <ds:schemaRef ds:uri="http://schemas.microsoft.com/office/2006/metadata/properties"/>
    <ds:schemaRef ds:uri="http://schemas.microsoft.com/office/infopath/2007/PartnerControls"/>
    <ds:schemaRef ds:uri="http://schemas.microsoft.com/sharepoint/v3"/>
    <ds:schemaRef ds:uri="202300ac-44df-40ed-bb51-f58ca3818011"/>
    <ds:schemaRef ds:uri="48c89214-29c5-4890-8fc3-52b2985f26d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1332</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MANPOWER REQUEST FORM</vt:lpstr>
    </vt:vector>
  </TitlesOfParts>
  <Company>SAMS</Company>
  <LinksUpToDate>false</LinksUpToDate>
  <CharactersWithSpaces>9250</CharactersWithSpaces>
  <SharedDoc>false</SharedDoc>
  <HLinks>
    <vt:vector size="36" baseType="variant">
      <vt:variant>
        <vt:i4>6815797</vt:i4>
      </vt:variant>
      <vt:variant>
        <vt:i4>15</vt:i4>
      </vt:variant>
      <vt:variant>
        <vt:i4>0</vt:i4>
      </vt:variant>
      <vt:variant>
        <vt:i4>5</vt:i4>
      </vt:variant>
      <vt:variant>
        <vt:lpwstr>https://www.reed.co.uk/career-advice/how-to-write-a-cv/</vt:lpwstr>
      </vt:variant>
      <vt:variant>
        <vt:lpwstr/>
      </vt:variant>
      <vt:variant>
        <vt:i4>1376342</vt:i4>
      </vt:variant>
      <vt:variant>
        <vt:i4>12</vt:i4>
      </vt:variant>
      <vt:variant>
        <vt:i4>0</vt:i4>
      </vt:variant>
      <vt:variant>
        <vt:i4>5</vt:i4>
      </vt:variant>
      <vt:variant>
        <vt:lpwstr>https://career-advice.jobs.ac.uk/cv-and-cover-letter-advice/how-to-write-a-flawless-cover-letter-in-2020/</vt:lpwstr>
      </vt:variant>
      <vt:variant>
        <vt:lpwstr/>
      </vt:variant>
      <vt:variant>
        <vt:i4>4522026</vt:i4>
      </vt:variant>
      <vt:variant>
        <vt:i4>9</vt:i4>
      </vt:variant>
      <vt:variant>
        <vt:i4>0</vt:i4>
      </vt:variant>
      <vt:variant>
        <vt:i4>5</vt:i4>
      </vt:variant>
      <vt:variant>
        <vt:lpwstr>mailto:recruitment@sams.ac.uk</vt:lpwstr>
      </vt:variant>
      <vt:variant>
        <vt:lpwstr/>
      </vt:variant>
      <vt:variant>
        <vt:i4>7733311</vt:i4>
      </vt:variant>
      <vt:variant>
        <vt:i4>6</vt:i4>
      </vt:variant>
      <vt:variant>
        <vt:i4>0</vt:i4>
      </vt:variant>
      <vt:variant>
        <vt:i4>5</vt:i4>
      </vt:variant>
      <vt:variant>
        <vt:lpwstr>https://vimeo.com/411370772</vt:lpwstr>
      </vt:variant>
      <vt:variant>
        <vt:lpwstr/>
      </vt:variant>
      <vt:variant>
        <vt:i4>1441804</vt:i4>
      </vt:variant>
      <vt:variant>
        <vt:i4>3</vt:i4>
      </vt:variant>
      <vt:variant>
        <vt:i4>0</vt:i4>
      </vt:variant>
      <vt:variant>
        <vt:i4>5</vt:i4>
      </vt:variant>
      <vt:variant>
        <vt:lpwstr>https://www.sams.ac.uk/people/researchers/marlow-dr-joe/</vt:lpwstr>
      </vt:variant>
      <vt:variant>
        <vt:lpwstr/>
      </vt:variant>
      <vt:variant>
        <vt:i4>2490411</vt:i4>
      </vt:variant>
      <vt:variant>
        <vt:i4>0</vt:i4>
      </vt:variant>
      <vt:variant>
        <vt:i4>0</vt:i4>
      </vt:variant>
      <vt:variant>
        <vt:i4>5</vt:i4>
      </vt:variant>
      <vt:variant>
        <vt:lpwstr>https://superdtp.st-andrews.ac.uk/home/research-experience-placements/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MANPOWER REQUEST FORM</dc:title>
  <dc:subject/>
  <dc:creator>Jacqueline Cullen</dc:creator>
  <cp:keywords/>
  <cp:lastModifiedBy>Amy Gibb</cp:lastModifiedBy>
  <cp:revision>3</cp:revision>
  <cp:lastPrinted>2010-08-09T10:16:00Z</cp:lastPrinted>
  <dcterms:created xsi:type="dcterms:W3CDTF">2023-05-31T10:38:00Z</dcterms:created>
  <dcterms:modified xsi:type="dcterms:W3CDTF">2023-06-14T12:33:00Z</dcterms:modified>
</cp:coreProperties>
</file>