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media/image4.jpg" ContentType="image/png"/>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29E0C" w14:textId="77777777" w:rsidR="006002A5" w:rsidRPr="00292D57" w:rsidRDefault="006002A5" w:rsidP="00A73A6D">
      <w:pPr>
        <w:jc w:val="center"/>
        <w:rPr>
          <w:rFonts w:ascii="Nunito" w:hAnsi="Nunito" w:cs="Arial"/>
          <w:b/>
          <w:color w:val="1F3864"/>
          <w:sz w:val="32"/>
          <w:szCs w:val="32"/>
        </w:rPr>
      </w:pPr>
    </w:p>
    <w:p w14:paraId="047E2B5A" w14:textId="5F96066D" w:rsidR="00906BE2" w:rsidRPr="00292D57" w:rsidRDefault="00906BE2" w:rsidP="00A73A6D">
      <w:pPr>
        <w:jc w:val="center"/>
        <w:rPr>
          <w:rFonts w:ascii="Nunito" w:hAnsi="Nunito" w:cs="Arial"/>
          <w:b/>
          <w:color w:val="1F3864"/>
          <w:sz w:val="32"/>
          <w:szCs w:val="32"/>
        </w:rPr>
      </w:pPr>
      <w:r w:rsidRPr="00292D57">
        <w:rPr>
          <w:rFonts w:ascii="Nunito" w:hAnsi="Nunito" w:cs="Arial"/>
          <w:b/>
          <w:color w:val="1F3864"/>
          <w:sz w:val="32"/>
          <w:szCs w:val="32"/>
        </w:rPr>
        <w:t>Senior ICT Systems Analyst</w:t>
      </w:r>
    </w:p>
    <w:p w14:paraId="47C76200" w14:textId="49B01E10" w:rsidR="00A73A6D" w:rsidRPr="00292D57" w:rsidRDefault="00A73A6D" w:rsidP="00A73A6D">
      <w:pPr>
        <w:jc w:val="center"/>
        <w:rPr>
          <w:rFonts w:ascii="Nunito" w:hAnsi="Nunito" w:cs="Arial"/>
          <w:b/>
          <w:color w:val="1F3864"/>
          <w:sz w:val="32"/>
          <w:szCs w:val="32"/>
        </w:rPr>
      </w:pPr>
      <w:r w:rsidRPr="00292D57">
        <w:rPr>
          <w:rFonts w:ascii="Nunito" w:hAnsi="Nunito" w:cs="Arial"/>
          <w:b/>
          <w:color w:val="1F3864"/>
          <w:sz w:val="32"/>
          <w:szCs w:val="32"/>
        </w:rPr>
        <w:t>Job Description</w:t>
      </w:r>
    </w:p>
    <w:p w14:paraId="470775A3" w14:textId="77777777" w:rsidR="00A73A6D" w:rsidRPr="00292D57" w:rsidRDefault="00A73A6D" w:rsidP="00A73A6D">
      <w:pPr>
        <w:rPr>
          <w:rFonts w:ascii="Nunito" w:hAnsi="Nunito" w:cs="Arial"/>
          <w:b/>
          <w:color w:val="1F3864"/>
          <w:sz w:val="22"/>
        </w:rPr>
      </w:pPr>
    </w:p>
    <w:p w14:paraId="0438CDAD" w14:textId="77777777" w:rsidR="00A73A6D" w:rsidRPr="00292D57" w:rsidRDefault="00A73A6D" w:rsidP="00A73A6D">
      <w:pPr>
        <w:rPr>
          <w:rFonts w:ascii="Nunito" w:hAnsi="Nunito" w:cs="Arial"/>
          <w:b/>
          <w:color w:val="1F3864"/>
          <w:sz w:val="22"/>
        </w:rPr>
      </w:pPr>
    </w:p>
    <w:p w14:paraId="12372910" w14:textId="77777777" w:rsidR="00A73A6D" w:rsidRPr="00292D57" w:rsidRDefault="00A73A6D" w:rsidP="00A73A6D">
      <w:pPr>
        <w:rPr>
          <w:rFonts w:ascii="Nunito" w:hAnsi="Nunito" w:cs="Arial"/>
          <w:bCs/>
          <w:color w:val="1F3864"/>
          <w:sz w:val="22"/>
        </w:rPr>
      </w:pPr>
      <w:r w:rsidRPr="00292D57">
        <w:rPr>
          <w:rFonts w:ascii="Nunito" w:hAnsi="Nunito" w:cs="Arial"/>
          <w:b/>
          <w:color w:val="1F3864"/>
          <w:sz w:val="22"/>
        </w:rPr>
        <w:t>1. Job Details</w:t>
      </w:r>
    </w:p>
    <w:p w14:paraId="4A799315" w14:textId="77777777" w:rsidR="00A73A6D" w:rsidRPr="00292D57" w:rsidRDefault="00A73A6D" w:rsidP="00A73A6D">
      <w:pPr>
        <w:rPr>
          <w:rFonts w:ascii="Nunito" w:hAnsi="Nunito" w:cs="Arial"/>
          <w:bCs/>
          <w:color w:val="1F3864"/>
          <w:sz w:val="2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2335"/>
        <w:gridCol w:w="1559"/>
        <w:gridCol w:w="2552"/>
      </w:tblGrid>
      <w:tr w:rsidR="00A73A6D" w:rsidRPr="00292D57" w14:paraId="371F3B51" w14:textId="77777777" w:rsidTr="00A73A6D">
        <w:tc>
          <w:tcPr>
            <w:tcW w:w="1843" w:type="dxa"/>
            <w:shd w:val="clear" w:color="auto" w:fill="D9E2F3"/>
          </w:tcPr>
          <w:p w14:paraId="350C5CCE" w14:textId="77777777" w:rsidR="00A73A6D" w:rsidRPr="00292D57" w:rsidRDefault="00A73A6D" w:rsidP="00480320">
            <w:pPr>
              <w:rPr>
                <w:rFonts w:ascii="Nunito" w:hAnsi="Nunito" w:cs="Arial"/>
                <w:bCs/>
                <w:color w:val="1F3864"/>
                <w:sz w:val="22"/>
              </w:rPr>
            </w:pPr>
            <w:r w:rsidRPr="00292D57">
              <w:rPr>
                <w:rFonts w:ascii="Nunito" w:hAnsi="Nunito" w:cs="Arial"/>
                <w:bCs/>
                <w:color w:val="1F3864"/>
                <w:sz w:val="22"/>
              </w:rPr>
              <w:t xml:space="preserve">Job Title: </w:t>
            </w:r>
          </w:p>
          <w:p w14:paraId="36510BF3" w14:textId="77777777" w:rsidR="00A73A6D" w:rsidRPr="00292D57" w:rsidRDefault="00A73A6D" w:rsidP="00480320">
            <w:pPr>
              <w:rPr>
                <w:rFonts w:ascii="Nunito" w:hAnsi="Nunito" w:cs="Arial"/>
                <w:bCs/>
                <w:color w:val="1F3864"/>
                <w:sz w:val="22"/>
              </w:rPr>
            </w:pPr>
          </w:p>
        </w:tc>
        <w:tc>
          <w:tcPr>
            <w:tcW w:w="2335" w:type="dxa"/>
            <w:shd w:val="clear" w:color="auto" w:fill="auto"/>
          </w:tcPr>
          <w:p w14:paraId="5E443D32" w14:textId="77777777" w:rsidR="00A73A6D" w:rsidRPr="00292D57" w:rsidRDefault="00A73A6D" w:rsidP="00480320">
            <w:pPr>
              <w:rPr>
                <w:rFonts w:ascii="Nunito" w:hAnsi="Nunito" w:cs="Arial"/>
                <w:color w:val="1F3864"/>
                <w:sz w:val="22"/>
              </w:rPr>
            </w:pPr>
            <w:r w:rsidRPr="00292D57">
              <w:rPr>
                <w:rFonts w:ascii="Nunito" w:hAnsi="Nunito" w:cs="Arial"/>
                <w:color w:val="1F3864"/>
                <w:sz w:val="22"/>
              </w:rPr>
              <w:t>Senior ICT Systems Analyst</w:t>
            </w:r>
          </w:p>
        </w:tc>
        <w:tc>
          <w:tcPr>
            <w:tcW w:w="1492" w:type="dxa"/>
            <w:shd w:val="clear" w:color="auto" w:fill="D9E2F3"/>
          </w:tcPr>
          <w:p w14:paraId="7AEC91C9" w14:textId="199A3E4E" w:rsidR="00A73A6D" w:rsidRPr="00292D57" w:rsidRDefault="00A73A6D" w:rsidP="00480320">
            <w:pPr>
              <w:rPr>
                <w:rFonts w:ascii="Nunito" w:hAnsi="Nunito" w:cs="Arial"/>
                <w:bCs/>
                <w:color w:val="1F3864"/>
                <w:sz w:val="22"/>
              </w:rPr>
            </w:pPr>
            <w:r w:rsidRPr="00292D57">
              <w:rPr>
                <w:rFonts w:ascii="Nunito" w:hAnsi="Nunito" w:cs="Arial"/>
                <w:bCs/>
                <w:color w:val="1F3864"/>
                <w:sz w:val="22"/>
              </w:rPr>
              <w:t>Job Family</w:t>
            </w:r>
            <w:r w:rsidR="006002A5" w:rsidRPr="00292D57">
              <w:rPr>
                <w:rFonts w:ascii="Nunito" w:hAnsi="Nunito" w:cs="Arial"/>
                <w:bCs/>
                <w:color w:val="1F3864"/>
                <w:sz w:val="22"/>
              </w:rPr>
              <w:t>:</w:t>
            </w:r>
          </w:p>
        </w:tc>
        <w:tc>
          <w:tcPr>
            <w:tcW w:w="2552" w:type="dxa"/>
            <w:shd w:val="clear" w:color="auto" w:fill="auto"/>
          </w:tcPr>
          <w:p w14:paraId="60A1B811" w14:textId="77777777" w:rsidR="00A73A6D" w:rsidRPr="00292D57" w:rsidRDefault="00A73A6D" w:rsidP="00480320">
            <w:pPr>
              <w:rPr>
                <w:rFonts w:ascii="Nunito" w:hAnsi="Nunito" w:cs="Arial"/>
                <w:bCs/>
                <w:color w:val="1F3864"/>
                <w:sz w:val="22"/>
              </w:rPr>
            </w:pPr>
            <w:r w:rsidRPr="00292D57">
              <w:rPr>
                <w:rFonts w:ascii="Nunito" w:hAnsi="Nunito" w:cs="Arial"/>
                <w:bCs/>
                <w:color w:val="1F3864"/>
                <w:sz w:val="22"/>
              </w:rPr>
              <w:t>Management, Specialist &amp; Administration</w:t>
            </w:r>
          </w:p>
        </w:tc>
      </w:tr>
      <w:tr w:rsidR="00A73A6D" w:rsidRPr="00292D57" w14:paraId="096C5114" w14:textId="77777777" w:rsidTr="00A73A6D">
        <w:tc>
          <w:tcPr>
            <w:tcW w:w="1843" w:type="dxa"/>
            <w:shd w:val="clear" w:color="auto" w:fill="D9E2F3"/>
          </w:tcPr>
          <w:p w14:paraId="443375C8" w14:textId="77777777" w:rsidR="00A73A6D" w:rsidRPr="00292D57" w:rsidRDefault="00A73A6D" w:rsidP="00480320">
            <w:pPr>
              <w:rPr>
                <w:rFonts w:ascii="Nunito" w:hAnsi="Nunito" w:cs="Arial"/>
                <w:bCs/>
                <w:color w:val="1F3864"/>
                <w:sz w:val="22"/>
              </w:rPr>
            </w:pPr>
            <w:r w:rsidRPr="00292D57">
              <w:rPr>
                <w:rFonts w:ascii="Nunito" w:hAnsi="Nunito" w:cs="Arial"/>
                <w:bCs/>
                <w:color w:val="1F3864"/>
                <w:sz w:val="22"/>
              </w:rPr>
              <w:t>Line Manager:</w:t>
            </w:r>
          </w:p>
        </w:tc>
        <w:tc>
          <w:tcPr>
            <w:tcW w:w="2335" w:type="dxa"/>
            <w:shd w:val="clear" w:color="auto" w:fill="auto"/>
          </w:tcPr>
          <w:p w14:paraId="053A4DF4" w14:textId="77777777" w:rsidR="00A73A6D" w:rsidRPr="00292D57" w:rsidRDefault="00A73A6D" w:rsidP="00480320">
            <w:pPr>
              <w:rPr>
                <w:rFonts w:ascii="Nunito" w:hAnsi="Nunito" w:cs="Arial"/>
                <w:bCs/>
                <w:color w:val="1F3864"/>
                <w:sz w:val="22"/>
              </w:rPr>
            </w:pPr>
            <w:r w:rsidRPr="00292D57">
              <w:rPr>
                <w:rFonts w:ascii="Nunito" w:hAnsi="Nunito" w:cs="Arial"/>
                <w:bCs/>
                <w:color w:val="1F3864"/>
                <w:sz w:val="22"/>
              </w:rPr>
              <w:t>Head of ICT &amp; Information Services</w:t>
            </w:r>
          </w:p>
        </w:tc>
        <w:tc>
          <w:tcPr>
            <w:tcW w:w="1492" w:type="dxa"/>
            <w:shd w:val="clear" w:color="auto" w:fill="D9E2F3"/>
          </w:tcPr>
          <w:p w14:paraId="28CD4A61" w14:textId="2317997B" w:rsidR="00A73A6D" w:rsidRPr="00292D57" w:rsidRDefault="00A73A6D" w:rsidP="00480320">
            <w:pPr>
              <w:rPr>
                <w:rFonts w:ascii="Nunito" w:hAnsi="Nunito" w:cs="Arial"/>
                <w:bCs/>
                <w:color w:val="1F3864"/>
                <w:sz w:val="22"/>
              </w:rPr>
            </w:pPr>
            <w:r w:rsidRPr="00292D57">
              <w:rPr>
                <w:rFonts w:ascii="Nunito" w:hAnsi="Nunito" w:cs="Arial"/>
                <w:bCs/>
                <w:color w:val="1F3864"/>
                <w:sz w:val="22"/>
              </w:rPr>
              <w:t>Grade</w:t>
            </w:r>
            <w:r w:rsidR="00906BE2" w:rsidRPr="00292D57">
              <w:rPr>
                <w:rFonts w:ascii="Nunito" w:hAnsi="Nunito" w:cs="Arial"/>
                <w:bCs/>
                <w:color w:val="1F3864"/>
                <w:sz w:val="22"/>
              </w:rPr>
              <w:t>:</w:t>
            </w:r>
          </w:p>
        </w:tc>
        <w:tc>
          <w:tcPr>
            <w:tcW w:w="2552" w:type="dxa"/>
            <w:shd w:val="clear" w:color="auto" w:fill="auto"/>
          </w:tcPr>
          <w:p w14:paraId="5329E613" w14:textId="7169EAA4" w:rsidR="00A73A6D" w:rsidRPr="00292D57" w:rsidRDefault="00906BE2" w:rsidP="00480320">
            <w:pPr>
              <w:rPr>
                <w:rFonts w:ascii="Nunito" w:hAnsi="Nunito" w:cs="Arial"/>
                <w:bCs/>
                <w:color w:val="1F3864"/>
                <w:sz w:val="22"/>
              </w:rPr>
            </w:pPr>
            <w:r w:rsidRPr="00292D57">
              <w:rPr>
                <w:rFonts w:ascii="Nunito" w:hAnsi="Nunito" w:cs="Arial"/>
                <w:bCs/>
                <w:color w:val="1F3864"/>
                <w:sz w:val="22"/>
              </w:rPr>
              <w:t>6</w:t>
            </w:r>
          </w:p>
        </w:tc>
      </w:tr>
      <w:tr w:rsidR="00A73A6D" w:rsidRPr="00292D57" w14:paraId="66615C78" w14:textId="77777777" w:rsidTr="00A73A6D">
        <w:tc>
          <w:tcPr>
            <w:tcW w:w="1843" w:type="dxa"/>
            <w:shd w:val="clear" w:color="auto" w:fill="D9E2F3"/>
          </w:tcPr>
          <w:p w14:paraId="1357D439" w14:textId="3DE70C16" w:rsidR="00A73A6D" w:rsidRPr="00292D57" w:rsidRDefault="00A73A6D" w:rsidP="00480320">
            <w:pPr>
              <w:rPr>
                <w:rFonts w:ascii="Nunito" w:hAnsi="Nunito" w:cs="Arial"/>
                <w:bCs/>
                <w:color w:val="1F3864"/>
                <w:sz w:val="22"/>
              </w:rPr>
            </w:pPr>
            <w:r w:rsidRPr="00292D57">
              <w:rPr>
                <w:rFonts w:ascii="Nunito" w:hAnsi="Nunito" w:cs="Arial"/>
                <w:bCs/>
                <w:color w:val="1F3864"/>
                <w:sz w:val="22"/>
              </w:rPr>
              <w:t>Full Time/Part Time</w:t>
            </w:r>
            <w:r w:rsidR="00906BE2" w:rsidRPr="00292D57">
              <w:rPr>
                <w:rFonts w:ascii="Nunito" w:hAnsi="Nunito" w:cs="Arial"/>
                <w:bCs/>
                <w:color w:val="1F3864"/>
                <w:sz w:val="22"/>
              </w:rPr>
              <w:t>:</w:t>
            </w:r>
          </w:p>
        </w:tc>
        <w:tc>
          <w:tcPr>
            <w:tcW w:w="2335" w:type="dxa"/>
            <w:shd w:val="clear" w:color="auto" w:fill="auto"/>
          </w:tcPr>
          <w:p w14:paraId="2B753B84" w14:textId="4EE97DD8" w:rsidR="00A73A6D" w:rsidRPr="00292D57" w:rsidRDefault="00A73A6D" w:rsidP="00480320">
            <w:pPr>
              <w:rPr>
                <w:rFonts w:ascii="Nunito" w:hAnsi="Nunito" w:cs="Arial"/>
                <w:bCs/>
                <w:color w:val="1F3864"/>
                <w:sz w:val="22"/>
              </w:rPr>
            </w:pPr>
            <w:r w:rsidRPr="00292D57">
              <w:rPr>
                <w:rFonts w:ascii="Nunito" w:hAnsi="Nunito" w:cs="Arial"/>
                <w:bCs/>
                <w:color w:val="1F3864"/>
                <w:sz w:val="22"/>
              </w:rPr>
              <w:t xml:space="preserve">Full Time </w:t>
            </w:r>
            <w:r w:rsidR="00906BE2" w:rsidRPr="00292D57">
              <w:rPr>
                <w:rFonts w:ascii="Nunito" w:hAnsi="Nunito" w:cs="Arial"/>
                <w:bCs/>
                <w:color w:val="1F3864"/>
                <w:sz w:val="22"/>
              </w:rPr>
              <w:t>(</w:t>
            </w:r>
            <w:r w:rsidRPr="00292D57">
              <w:rPr>
                <w:rFonts w:ascii="Nunito" w:hAnsi="Nunito" w:cs="Arial"/>
                <w:bCs/>
                <w:color w:val="1F3864"/>
                <w:sz w:val="22"/>
              </w:rPr>
              <w:t>37 hrs per week</w:t>
            </w:r>
            <w:r w:rsidR="00906BE2" w:rsidRPr="00292D57">
              <w:rPr>
                <w:rFonts w:ascii="Nunito" w:hAnsi="Nunito" w:cs="Arial"/>
                <w:bCs/>
                <w:color w:val="1F3864"/>
                <w:sz w:val="22"/>
              </w:rPr>
              <w:t>)</w:t>
            </w:r>
          </w:p>
        </w:tc>
        <w:tc>
          <w:tcPr>
            <w:tcW w:w="1492" w:type="dxa"/>
            <w:shd w:val="clear" w:color="auto" w:fill="D9E2F3"/>
          </w:tcPr>
          <w:p w14:paraId="4B790241" w14:textId="55D8AB7D" w:rsidR="00A73A6D" w:rsidRPr="00292D57" w:rsidRDefault="00A73A6D" w:rsidP="00480320">
            <w:pPr>
              <w:rPr>
                <w:rFonts w:ascii="Nunito" w:hAnsi="Nunito" w:cs="Arial"/>
                <w:bCs/>
                <w:color w:val="1F3864"/>
                <w:sz w:val="22"/>
              </w:rPr>
            </w:pPr>
            <w:r w:rsidRPr="00292D57">
              <w:rPr>
                <w:rFonts w:ascii="Nunito" w:hAnsi="Nunito" w:cs="Arial"/>
                <w:bCs/>
                <w:color w:val="1F3864"/>
                <w:sz w:val="22"/>
              </w:rPr>
              <w:t xml:space="preserve">Duration of </w:t>
            </w:r>
            <w:r w:rsidR="00906BE2" w:rsidRPr="00292D57">
              <w:rPr>
                <w:rFonts w:ascii="Nunito" w:hAnsi="Nunito" w:cs="Arial"/>
                <w:bCs/>
                <w:color w:val="1F3864"/>
                <w:sz w:val="22"/>
              </w:rPr>
              <w:t>A</w:t>
            </w:r>
            <w:r w:rsidRPr="00292D57">
              <w:rPr>
                <w:rFonts w:ascii="Nunito" w:hAnsi="Nunito" w:cs="Arial"/>
                <w:bCs/>
                <w:color w:val="1F3864"/>
                <w:sz w:val="22"/>
              </w:rPr>
              <w:t>ppointment</w:t>
            </w:r>
            <w:r w:rsidR="00906BE2" w:rsidRPr="00292D57">
              <w:rPr>
                <w:rFonts w:ascii="Nunito" w:hAnsi="Nunito" w:cs="Arial"/>
                <w:bCs/>
                <w:color w:val="1F3864"/>
                <w:sz w:val="22"/>
              </w:rPr>
              <w:t>:</w:t>
            </w:r>
          </w:p>
        </w:tc>
        <w:tc>
          <w:tcPr>
            <w:tcW w:w="2552" w:type="dxa"/>
            <w:shd w:val="clear" w:color="auto" w:fill="auto"/>
          </w:tcPr>
          <w:p w14:paraId="7C586681" w14:textId="663B8236" w:rsidR="00A73A6D" w:rsidRPr="00292D57" w:rsidRDefault="00906BE2" w:rsidP="00480320">
            <w:pPr>
              <w:rPr>
                <w:rFonts w:ascii="Nunito" w:hAnsi="Nunito" w:cs="Arial"/>
                <w:bCs/>
                <w:color w:val="1F3864"/>
                <w:sz w:val="22"/>
              </w:rPr>
            </w:pPr>
            <w:r w:rsidRPr="00292D57">
              <w:rPr>
                <w:rFonts w:ascii="Nunito" w:hAnsi="Nunito" w:cs="Arial"/>
                <w:bCs/>
                <w:color w:val="1F3864"/>
                <w:sz w:val="22"/>
              </w:rPr>
              <w:t>Permanent</w:t>
            </w:r>
          </w:p>
        </w:tc>
      </w:tr>
    </w:tbl>
    <w:p w14:paraId="74EC5BB6" w14:textId="77777777" w:rsidR="00A73A6D" w:rsidRPr="00292D57" w:rsidRDefault="00A73A6D" w:rsidP="00A73A6D">
      <w:pPr>
        <w:rPr>
          <w:rFonts w:ascii="Nunito" w:hAnsi="Nunito" w:cs="Arial"/>
          <w:b/>
          <w:color w:val="1F3864"/>
          <w:sz w:val="22"/>
        </w:rPr>
      </w:pPr>
    </w:p>
    <w:p w14:paraId="2A874AFB" w14:textId="77777777" w:rsidR="00A73A6D" w:rsidRPr="00292D57" w:rsidRDefault="00A73A6D" w:rsidP="00906BE2">
      <w:pPr>
        <w:keepNext/>
        <w:spacing w:before="240"/>
        <w:jc w:val="both"/>
        <w:outlineLvl w:val="0"/>
        <w:rPr>
          <w:rFonts w:ascii="Nunito" w:hAnsi="Nunito" w:cs="Arial"/>
          <w:b/>
          <w:color w:val="1F3864"/>
          <w:sz w:val="22"/>
          <w:szCs w:val="22"/>
        </w:rPr>
      </w:pPr>
      <w:r w:rsidRPr="00292D57">
        <w:rPr>
          <w:rFonts w:ascii="Nunito" w:hAnsi="Nunito" w:cs="Arial"/>
          <w:b/>
          <w:color w:val="1F3864"/>
          <w:sz w:val="22"/>
          <w:szCs w:val="22"/>
        </w:rPr>
        <w:t>2. Job Purpose</w:t>
      </w:r>
    </w:p>
    <w:p w14:paraId="23544E63" w14:textId="5F498CB3" w:rsidR="00A73A6D" w:rsidRPr="00292D57" w:rsidRDefault="00A73A6D" w:rsidP="00906BE2">
      <w:pPr>
        <w:spacing w:before="240"/>
        <w:jc w:val="both"/>
        <w:rPr>
          <w:rFonts w:ascii="Nunito" w:hAnsi="Nunito" w:cs="Arial"/>
          <w:color w:val="1F3864"/>
          <w:sz w:val="22"/>
          <w:szCs w:val="22"/>
        </w:rPr>
      </w:pPr>
      <w:r w:rsidRPr="00292D57">
        <w:rPr>
          <w:rFonts w:ascii="Nunito" w:hAnsi="Nunito" w:cs="Arial"/>
          <w:bCs/>
          <w:iCs/>
          <w:color w:val="1F3864"/>
          <w:sz w:val="22"/>
          <w:szCs w:val="22"/>
        </w:rPr>
        <w:t>To develop, implement, and maintain critical ICT infrastructure and Research specific services to meet the business</w:t>
      </w:r>
      <w:r w:rsidR="002124B0" w:rsidRPr="00292D57">
        <w:rPr>
          <w:rFonts w:ascii="Nunito" w:hAnsi="Nunito" w:cs="Arial"/>
          <w:bCs/>
          <w:iCs/>
          <w:color w:val="1F3864"/>
          <w:sz w:val="22"/>
          <w:szCs w:val="22"/>
        </w:rPr>
        <w:t xml:space="preserve"> and cyber-security</w:t>
      </w:r>
      <w:r w:rsidRPr="00292D57">
        <w:rPr>
          <w:rFonts w:ascii="Nunito" w:hAnsi="Nunito" w:cs="Arial"/>
          <w:bCs/>
          <w:iCs/>
          <w:color w:val="1F3864"/>
          <w:sz w:val="22"/>
          <w:szCs w:val="22"/>
        </w:rPr>
        <w:t xml:space="preserve"> requirements of the SAMS Group. </w:t>
      </w:r>
      <w:r w:rsidR="00363D57" w:rsidRPr="00292D57">
        <w:rPr>
          <w:rFonts w:ascii="Nunito" w:hAnsi="Nunito" w:cs="Arial"/>
          <w:color w:val="1F3864"/>
          <w:sz w:val="22"/>
          <w:szCs w:val="22"/>
        </w:rPr>
        <w:t>Take</w:t>
      </w:r>
      <w:r w:rsidRPr="00292D57">
        <w:rPr>
          <w:rFonts w:ascii="Nunito" w:hAnsi="Nunito" w:cs="Arial"/>
          <w:color w:val="1F3864"/>
          <w:sz w:val="22"/>
          <w:szCs w:val="22"/>
        </w:rPr>
        <w:t xml:space="preserve"> </w:t>
      </w:r>
      <w:r w:rsidRPr="00292D57">
        <w:rPr>
          <w:rFonts w:ascii="Nunito" w:hAnsi="Nunito" w:cs="Arial"/>
          <w:color w:val="1F3864"/>
          <w:sz w:val="22"/>
          <w:szCs w:val="22"/>
        </w:rPr>
        <w:lastRenderedPageBreak/>
        <w:t>responsibility for</w:t>
      </w:r>
      <w:r w:rsidR="008A3747" w:rsidRPr="00292D57">
        <w:rPr>
          <w:rFonts w:ascii="Nunito" w:hAnsi="Nunito" w:cs="Arial"/>
          <w:color w:val="1F3864"/>
          <w:sz w:val="22"/>
          <w:szCs w:val="22"/>
        </w:rPr>
        <w:t xml:space="preserve"> the</w:t>
      </w:r>
      <w:r w:rsidR="00AD324A" w:rsidRPr="00292D57">
        <w:rPr>
          <w:rFonts w:ascii="Nunito" w:hAnsi="Nunito" w:cs="Arial"/>
          <w:color w:val="1F3864"/>
          <w:sz w:val="22"/>
          <w:szCs w:val="22"/>
        </w:rPr>
        <w:t xml:space="preserve"> </w:t>
      </w:r>
      <w:r w:rsidR="008E256B" w:rsidRPr="00292D57">
        <w:rPr>
          <w:rFonts w:ascii="Nunito" w:hAnsi="Nunito" w:cs="Arial"/>
          <w:color w:val="1F3864"/>
          <w:sz w:val="22"/>
          <w:szCs w:val="22"/>
        </w:rPr>
        <w:t>High-Performance</w:t>
      </w:r>
      <w:r w:rsidR="00AD324A" w:rsidRPr="00292D57">
        <w:rPr>
          <w:rFonts w:ascii="Nunito" w:hAnsi="Nunito" w:cs="Arial"/>
          <w:color w:val="1F3864"/>
          <w:sz w:val="22"/>
          <w:szCs w:val="22"/>
        </w:rPr>
        <w:t xml:space="preserve"> Computing (HPC)</w:t>
      </w:r>
      <w:r w:rsidR="000063BD" w:rsidRPr="00292D57">
        <w:rPr>
          <w:rFonts w:ascii="Nunito" w:hAnsi="Nunito" w:cs="Arial"/>
          <w:color w:val="1F3864"/>
          <w:sz w:val="22"/>
          <w:szCs w:val="22"/>
        </w:rPr>
        <w:t xml:space="preserve"> systems and share in the administration of our other </w:t>
      </w:r>
      <w:r w:rsidR="00AD324A" w:rsidRPr="00292D57">
        <w:rPr>
          <w:rFonts w:ascii="Nunito" w:hAnsi="Nunito" w:cs="Arial"/>
          <w:color w:val="1F3864"/>
          <w:sz w:val="22"/>
          <w:szCs w:val="22"/>
        </w:rPr>
        <w:t>system</w:t>
      </w:r>
      <w:r w:rsidR="00CD1BEF" w:rsidRPr="00292D57">
        <w:rPr>
          <w:rFonts w:ascii="Nunito" w:hAnsi="Nunito" w:cs="Arial"/>
          <w:color w:val="1F3864"/>
          <w:sz w:val="22"/>
          <w:szCs w:val="22"/>
        </w:rPr>
        <w:t>s</w:t>
      </w:r>
      <w:r w:rsidR="00AD324A" w:rsidRPr="00292D57">
        <w:rPr>
          <w:rFonts w:ascii="Nunito" w:hAnsi="Nunito" w:cs="Arial"/>
          <w:color w:val="1F3864"/>
          <w:sz w:val="22"/>
          <w:szCs w:val="22"/>
        </w:rPr>
        <w:t xml:space="preserve"> and server</w:t>
      </w:r>
      <w:r w:rsidR="008A3747" w:rsidRPr="00292D57">
        <w:rPr>
          <w:rFonts w:ascii="Nunito" w:hAnsi="Nunito" w:cs="Arial"/>
          <w:color w:val="1F3864"/>
          <w:sz w:val="22"/>
          <w:szCs w:val="22"/>
        </w:rPr>
        <w:t xml:space="preserve"> estate, including </w:t>
      </w:r>
      <w:r w:rsidR="00AD324A" w:rsidRPr="00292D57">
        <w:rPr>
          <w:rFonts w:ascii="Nunito" w:hAnsi="Nunito" w:cs="Arial"/>
          <w:color w:val="1F3864"/>
          <w:sz w:val="22"/>
          <w:szCs w:val="22"/>
        </w:rPr>
        <w:t>network switch</w:t>
      </w:r>
      <w:r w:rsidR="008A3747" w:rsidRPr="00292D57">
        <w:rPr>
          <w:rFonts w:ascii="Nunito" w:hAnsi="Nunito" w:cs="Arial"/>
          <w:color w:val="1F3864"/>
          <w:sz w:val="22"/>
          <w:szCs w:val="22"/>
        </w:rPr>
        <w:t>es.</w:t>
      </w:r>
      <w:r w:rsidR="00AD324A" w:rsidRPr="00292D57">
        <w:rPr>
          <w:rFonts w:ascii="Nunito" w:hAnsi="Nunito" w:cs="Arial"/>
          <w:color w:val="1F3864"/>
          <w:sz w:val="22"/>
          <w:szCs w:val="22"/>
        </w:rPr>
        <w:t xml:space="preserve"> </w:t>
      </w:r>
    </w:p>
    <w:p w14:paraId="744FDF37" w14:textId="77777777" w:rsidR="00A73A6D" w:rsidRPr="00292D57" w:rsidRDefault="00A73A6D" w:rsidP="00A73A6D">
      <w:pPr>
        <w:jc w:val="both"/>
        <w:rPr>
          <w:rFonts w:ascii="Nunito" w:hAnsi="Nunito" w:cs="Arial"/>
          <w:bCs/>
          <w:color w:val="1F3864"/>
          <w:sz w:val="22"/>
          <w:szCs w:val="22"/>
        </w:rPr>
      </w:pPr>
    </w:p>
    <w:p w14:paraId="3733241D" w14:textId="77777777" w:rsidR="00A73A6D" w:rsidRPr="00292D57" w:rsidRDefault="00A73A6D" w:rsidP="00A73A6D">
      <w:pPr>
        <w:keepNext/>
        <w:jc w:val="both"/>
        <w:outlineLvl w:val="0"/>
        <w:rPr>
          <w:rFonts w:ascii="Nunito" w:hAnsi="Nunito" w:cs="Arial"/>
          <w:b/>
          <w:color w:val="1F3864"/>
          <w:sz w:val="22"/>
          <w:szCs w:val="22"/>
        </w:rPr>
      </w:pPr>
      <w:r w:rsidRPr="00292D57">
        <w:rPr>
          <w:rFonts w:ascii="Nunito" w:hAnsi="Nunito" w:cs="Arial"/>
          <w:b/>
          <w:color w:val="1F3864"/>
          <w:sz w:val="22"/>
          <w:szCs w:val="22"/>
        </w:rPr>
        <w:t>3. Main Responsibilities</w:t>
      </w:r>
    </w:p>
    <w:tbl>
      <w:tblPr>
        <w:tblW w:w="9928" w:type="dxa"/>
        <w:tblLook w:val="01E0" w:firstRow="1" w:lastRow="1" w:firstColumn="1" w:lastColumn="1" w:noHBand="0" w:noVBand="0"/>
      </w:tblPr>
      <w:tblGrid>
        <w:gridCol w:w="9651"/>
        <w:gridCol w:w="277"/>
      </w:tblGrid>
      <w:tr w:rsidR="00A73A6D" w:rsidRPr="00292D57" w14:paraId="13101953" w14:textId="77777777" w:rsidTr="00480320">
        <w:tc>
          <w:tcPr>
            <w:tcW w:w="9651" w:type="dxa"/>
            <w:shd w:val="clear" w:color="auto" w:fill="auto"/>
          </w:tcPr>
          <w:p w14:paraId="3FFD2C00" w14:textId="77777777" w:rsidR="00A73A6D" w:rsidRPr="00292D57" w:rsidRDefault="00A73A6D" w:rsidP="00480320">
            <w:pPr>
              <w:jc w:val="both"/>
              <w:rPr>
                <w:rFonts w:ascii="Nunito" w:hAnsi="Nunito" w:cs="Arial"/>
                <w:color w:val="1F3864"/>
                <w:sz w:val="22"/>
                <w:szCs w:val="22"/>
              </w:rPr>
            </w:pP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5"/>
              <w:gridCol w:w="1275"/>
            </w:tblGrid>
            <w:tr w:rsidR="00A73A6D" w:rsidRPr="00292D57" w14:paraId="0B610175" w14:textId="77777777" w:rsidTr="006002A5">
              <w:trPr>
                <w:trHeight w:val="775"/>
              </w:trPr>
              <w:tc>
                <w:tcPr>
                  <w:tcW w:w="7225" w:type="dxa"/>
                  <w:shd w:val="clear" w:color="auto" w:fill="D9E2F3"/>
                  <w:vAlign w:val="center"/>
                </w:tcPr>
                <w:p w14:paraId="6E8DD011" w14:textId="77777777" w:rsidR="00A73A6D" w:rsidRPr="00292D57" w:rsidRDefault="00A73A6D" w:rsidP="006002A5">
                  <w:pPr>
                    <w:jc w:val="center"/>
                    <w:rPr>
                      <w:rFonts w:ascii="Nunito" w:hAnsi="Nunito" w:cs="Arial"/>
                      <w:i/>
                      <w:iCs/>
                      <w:color w:val="1F3864"/>
                      <w:sz w:val="22"/>
                      <w:szCs w:val="22"/>
                    </w:rPr>
                  </w:pPr>
                </w:p>
                <w:p w14:paraId="517414BC" w14:textId="77777777" w:rsidR="00A73A6D" w:rsidRPr="00292D57" w:rsidRDefault="00A73A6D" w:rsidP="006002A5">
                  <w:pPr>
                    <w:jc w:val="center"/>
                    <w:rPr>
                      <w:rFonts w:ascii="Nunito" w:hAnsi="Nunito" w:cs="Arial"/>
                      <w:color w:val="1F3864"/>
                      <w:sz w:val="22"/>
                      <w:szCs w:val="22"/>
                    </w:rPr>
                  </w:pPr>
                  <w:r w:rsidRPr="00292D57">
                    <w:rPr>
                      <w:rFonts w:ascii="Nunito" w:hAnsi="Nunito" w:cs="Arial"/>
                      <w:i/>
                      <w:iCs/>
                      <w:color w:val="1F3864"/>
                      <w:sz w:val="22"/>
                      <w:szCs w:val="22"/>
                    </w:rPr>
                    <w:t>Responsibility Areas</w:t>
                  </w:r>
                </w:p>
                <w:p w14:paraId="6D4C542D" w14:textId="77777777" w:rsidR="00A73A6D" w:rsidRPr="00292D57" w:rsidRDefault="00A73A6D" w:rsidP="006002A5">
                  <w:pPr>
                    <w:jc w:val="center"/>
                    <w:rPr>
                      <w:rFonts w:ascii="Nunito" w:hAnsi="Nunito" w:cs="Arial"/>
                      <w:color w:val="1F3864"/>
                      <w:sz w:val="22"/>
                      <w:szCs w:val="22"/>
                    </w:rPr>
                  </w:pPr>
                </w:p>
              </w:tc>
              <w:tc>
                <w:tcPr>
                  <w:tcW w:w="1275" w:type="dxa"/>
                  <w:shd w:val="clear" w:color="auto" w:fill="D9E2F3"/>
                  <w:vAlign w:val="center"/>
                </w:tcPr>
                <w:p w14:paraId="2446210F" w14:textId="77777777" w:rsidR="00A73A6D" w:rsidRPr="00292D57" w:rsidRDefault="00A73A6D" w:rsidP="006002A5">
                  <w:pPr>
                    <w:autoSpaceDE w:val="0"/>
                    <w:autoSpaceDN w:val="0"/>
                    <w:adjustRightInd w:val="0"/>
                    <w:jc w:val="center"/>
                    <w:rPr>
                      <w:rFonts w:ascii="Nunito" w:hAnsi="Nunito" w:cs="Arial"/>
                      <w:bCs/>
                      <w:i/>
                      <w:iCs/>
                      <w:color w:val="1F3864"/>
                      <w:sz w:val="22"/>
                      <w:szCs w:val="22"/>
                      <w:lang w:eastAsia="en-GB"/>
                    </w:rPr>
                  </w:pPr>
                  <w:r w:rsidRPr="00292D57">
                    <w:rPr>
                      <w:rFonts w:ascii="Nunito" w:hAnsi="Nunito" w:cs="Arial"/>
                      <w:bCs/>
                      <w:i/>
                      <w:iCs/>
                      <w:color w:val="1F3864"/>
                      <w:sz w:val="22"/>
                      <w:szCs w:val="22"/>
                      <w:lang w:eastAsia="en-GB"/>
                    </w:rPr>
                    <w:t>Approx. %</w:t>
                  </w:r>
                </w:p>
                <w:p w14:paraId="316F06B4" w14:textId="77777777" w:rsidR="00A73A6D" w:rsidRPr="00292D57" w:rsidRDefault="00A73A6D" w:rsidP="006002A5">
                  <w:pPr>
                    <w:jc w:val="center"/>
                    <w:rPr>
                      <w:rFonts w:ascii="Nunito" w:hAnsi="Nunito" w:cs="Arial"/>
                      <w:color w:val="1F3864"/>
                      <w:sz w:val="22"/>
                      <w:szCs w:val="22"/>
                    </w:rPr>
                  </w:pPr>
                  <w:r w:rsidRPr="00292D57">
                    <w:rPr>
                      <w:rFonts w:ascii="Nunito" w:hAnsi="Nunito" w:cs="Arial"/>
                      <w:bCs/>
                      <w:i/>
                      <w:iCs/>
                      <w:color w:val="1F3864"/>
                      <w:sz w:val="22"/>
                      <w:szCs w:val="22"/>
                      <w:lang w:eastAsia="en-GB"/>
                    </w:rPr>
                    <w:t>of time</w:t>
                  </w:r>
                </w:p>
              </w:tc>
            </w:tr>
            <w:tr w:rsidR="00A73A6D" w:rsidRPr="00292D57" w14:paraId="298E4A5D" w14:textId="77777777" w:rsidTr="00906BE2">
              <w:trPr>
                <w:trHeight w:val="418"/>
              </w:trPr>
              <w:tc>
                <w:tcPr>
                  <w:tcW w:w="7225" w:type="dxa"/>
                  <w:shd w:val="clear" w:color="auto" w:fill="auto"/>
                </w:tcPr>
                <w:p w14:paraId="2381A5B8" w14:textId="1B3A0C71" w:rsidR="00A73A6D" w:rsidRPr="00292D57" w:rsidRDefault="00A73A6D" w:rsidP="00292D57">
                  <w:pPr>
                    <w:rPr>
                      <w:rFonts w:ascii="Nunito" w:hAnsi="Nunito" w:cs="Arial"/>
                      <w:i/>
                      <w:iCs/>
                      <w:color w:val="1F3864"/>
                      <w:sz w:val="22"/>
                      <w:szCs w:val="22"/>
                    </w:rPr>
                  </w:pPr>
                  <w:r w:rsidRPr="00292D57">
                    <w:rPr>
                      <w:rFonts w:ascii="Nunito" w:hAnsi="Nunito" w:cs="Arial"/>
                      <w:b/>
                      <w:color w:val="1F3864"/>
                      <w:sz w:val="22"/>
                      <w:szCs w:val="22"/>
                    </w:rPr>
                    <w:t>Server Infrastructure:</w:t>
                  </w:r>
                  <w:r w:rsidRPr="00292D57">
                    <w:rPr>
                      <w:rFonts w:ascii="Nunito" w:hAnsi="Nunito" w:cs="Arial"/>
                      <w:color w:val="1F3864"/>
                      <w:sz w:val="22"/>
                      <w:szCs w:val="22"/>
                    </w:rPr>
                    <w:t xml:space="preserve"> Implement, configure, maintain, patch</w:t>
                  </w:r>
                  <w:r w:rsidR="00906BE2" w:rsidRPr="00292D57">
                    <w:rPr>
                      <w:rFonts w:ascii="Nunito" w:hAnsi="Nunito" w:cs="Arial"/>
                      <w:color w:val="1F3864"/>
                      <w:sz w:val="22"/>
                      <w:szCs w:val="22"/>
                    </w:rPr>
                    <w:t>/</w:t>
                  </w:r>
                  <w:r w:rsidRPr="00292D57">
                    <w:rPr>
                      <w:rFonts w:ascii="Nunito" w:hAnsi="Nunito" w:cs="Arial"/>
                      <w:color w:val="1F3864"/>
                      <w:sz w:val="22"/>
                      <w:szCs w:val="22"/>
                    </w:rPr>
                    <w:t>upgrade, secure and monitor all Microsoft and Linux servers</w:t>
                  </w:r>
                  <w:r w:rsidR="00AD324A" w:rsidRPr="00292D57">
                    <w:rPr>
                      <w:rFonts w:ascii="Nunito" w:hAnsi="Nunito" w:cs="Arial"/>
                      <w:color w:val="1F3864"/>
                      <w:sz w:val="22"/>
                      <w:szCs w:val="22"/>
                    </w:rPr>
                    <w:t xml:space="preserve"> and services.</w:t>
                  </w:r>
                  <w:r w:rsidRPr="00292D57">
                    <w:rPr>
                      <w:rFonts w:ascii="Nunito" w:hAnsi="Nunito" w:cs="Arial"/>
                      <w:color w:val="1F3864"/>
                      <w:sz w:val="22"/>
                      <w:szCs w:val="22"/>
                    </w:rPr>
                    <w:t xml:space="preserve"> </w:t>
                  </w:r>
                </w:p>
              </w:tc>
              <w:tc>
                <w:tcPr>
                  <w:tcW w:w="1275" w:type="dxa"/>
                  <w:shd w:val="clear" w:color="auto" w:fill="auto"/>
                  <w:vAlign w:val="center"/>
                </w:tcPr>
                <w:p w14:paraId="3FBF50DF" w14:textId="305A0B53" w:rsidR="00A73A6D" w:rsidRPr="00292D57" w:rsidRDefault="00A73A6D" w:rsidP="00906BE2">
                  <w:pPr>
                    <w:autoSpaceDE w:val="0"/>
                    <w:autoSpaceDN w:val="0"/>
                    <w:adjustRightInd w:val="0"/>
                    <w:jc w:val="center"/>
                    <w:rPr>
                      <w:rFonts w:ascii="Nunito" w:hAnsi="Nunito" w:cs="Arial"/>
                      <w:bCs/>
                      <w:color w:val="1F3864"/>
                      <w:sz w:val="22"/>
                      <w:szCs w:val="22"/>
                      <w:lang w:eastAsia="en-GB"/>
                    </w:rPr>
                  </w:pPr>
                  <w:r w:rsidRPr="00292D57">
                    <w:rPr>
                      <w:rFonts w:ascii="Nunito" w:hAnsi="Nunito" w:cs="Arial"/>
                      <w:bCs/>
                      <w:color w:val="1F3864"/>
                      <w:sz w:val="22"/>
                      <w:szCs w:val="22"/>
                      <w:lang w:eastAsia="en-GB"/>
                    </w:rPr>
                    <w:t>40</w:t>
                  </w:r>
                </w:p>
              </w:tc>
            </w:tr>
            <w:tr w:rsidR="00A73A6D" w:rsidRPr="00292D57" w14:paraId="32315779" w14:textId="77777777" w:rsidTr="00906BE2">
              <w:trPr>
                <w:trHeight w:val="596"/>
              </w:trPr>
              <w:tc>
                <w:tcPr>
                  <w:tcW w:w="7225" w:type="dxa"/>
                  <w:shd w:val="clear" w:color="auto" w:fill="auto"/>
                </w:tcPr>
                <w:p w14:paraId="52C792F9" w14:textId="743749B8" w:rsidR="00A73A6D" w:rsidRPr="00292D57" w:rsidRDefault="00A73A6D" w:rsidP="00292D57">
                  <w:pPr>
                    <w:rPr>
                      <w:rFonts w:ascii="Nunito" w:hAnsi="Nunito" w:cs="Arial"/>
                      <w:color w:val="1F3864"/>
                      <w:sz w:val="22"/>
                      <w:szCs w:val="22"/>
                    </w:rPr>
                  </w:pPr>
                  <w:r w:rsidRPr="00292D57">
                    <w:rPr>
                      <w:rFonts w:ascii="Nunito" w:hAnsi="Nunito" w:cs="Arial"/>
                      <w:b/>
                      <w:color w:val="1F3864"/>
                      <w:sz w:val="22"/>
                      <w:szCs w:val="22"/>
                    </w:rPr>
                    <w:t>High Performance Computing:</w:t>
                  </w:r>
                  <w:r w:rsidRPr="00292D57">
                    <w:rPr>
                      <w:rFonts w:ascii="Nunito" w:hAnsi="Nunito" w:cs="Arial"/>
                      <w:color w:val="1F3864"/>
                      <w:sz w:val="22"/>
                      <w:szCs w:val="22"/>
                    </w:rPr>
                    <w:t xml:space="preserve"> Manage, maintain</w:t>
                  </w:r>
                  <w:r w:rsidR="002124B0" w:rsidRPr="00292D57">
                    <w:rPr>
                      <w:rFonts w:ascii="Nunito" w:hAnsi="Nunito" w:cs="Arial"/>
                      <w:color w:val="1F3864"/>
                      <w:sz w:val="22"/>
                      <w:szCs w:val="22"/>
                    </w:rPr>
                    <w:t>, secure,</w:t>
                  </w:r>
                  <w:r w:rsidRPr="00292D57">
                    <w:rPr>
                      <w:rFonts w:ascii="Nunito" w:hAnsi="Nunito" w:cs="Arial"/>
                      <w:color w:val="1F3864"/>
                      <w:sz w:val="22"/>
                      <w:szCs w:val="22"/>
                    </w:rPr>
                    <w:t xml:space="preserve"> and provide support for the SAMS H</w:t>
                  </w:r>
                  <w:r w:rsidR="002712E1" w:rsidRPr="00292D57">
                    <w:rPr>
                      <w:rFonts w:ascii="Nunito" w:hAnsi="Nunito" w:cs="Arial"/>
                      <w:color w:val="1F3864"/>
                      <w:sz w:val="22"/>
                      <w:szCs w:val="22"/>
                    </w:rPr>
                    <w:t xml:space="preserve">PC </w:t>
                  </w:r>
                  <w:r w:rsidRPr="00292D57">
                    <w:rPr>
                      <w:rFonts w:ascii="Nunito" w:hAnsi="Nunito" w:cs="Arial"/>
                      <w:color w:val="1F3864"/>
                      <w:sz w:val="22"/>
                      <w:szCs w:val="22"/>
                    </w:rPr>
                    <w:t>systems.</w:t>
                  </w:r>
                </w:p>
              </w:tc>
              <w:tc>
                <w:tcPr>
                  <w:tcW w:w="1275" w:type="dxa"/>
                  <w:shd w:val="clear" w:color="auto" w:fill="auto"/>
                  <w:vAlign w:val="center"/>
                </w:tcPr>
                <w:p w14:paraId="4D5E3558" w14:textId="09714D57" w:rsidR="00A73A6D" w:rsidRPr="00292D57" w:rsidRDefault="00A73A6D" w:rsidP="00906BE2">
                  <w:pPr>
                    <w:jc w:val="center"/>
                    <w:rPr>
                      <w:rFonts w:ascii="Nunito" w:hAnsi="Nunito" w:cs="Arial"/>
                      <w:color w:val="1F3864"/>
                      <w:sz w:val="22"/>
                      <w:szCs w:val="22"/>
                    </w:rPr>
                  </w:pPr>
                  <w:r w:rsidRPr="00292D57">
                    <w:rPr>
                      <w:rFonts w:ascii="Nunito" w:hAnsi="Nunito" w:cs="Arial"/>
                      <w:color w:val="1F3864"/>
                      <w:sz w:val="22"/>
                      <w:szCs w:val="22"/>
                    </w:rPr>
                    <w:t>2</w:t>
                  </w:r>
                  <w:r w:rsidR="00AD324A" w:rsidRPr="00292D57">
                    <w:rPr>
                      <w:rFonts w:ascii="Nunito" w:hAnsi="Nunito" w:cs="Arial"/>
                      <w:color w:val="1F3864"/>
                      <w:sz w:val="22"/>
                      <w:szCs w:val="22"/>
                    </w:rPr>
                    <w:t>5</w:t>
                  </w:r>
                </w:p>
              </w:tc>
            </w:tr>
            <w:tr w:rsidR="00A73A6D" w:rsidRPr="00292D57" w14:paraId="5D935BE9" w14:textId="77777777" w:rsidTr="00906BE2">
              <w:trPr>
                <w:trHeight w:val="596"/>
              </w:trPr>
              <w:tc>
                <w:tcPr>
                  <w:tcW w:w="7225" w:type="dxa"/>
                  <w:shd w:val="clear" w:color="auto" w:fill="auto"/>
                </w:tcPr>
                <w:p w14:paraId="29F58304" w14:textId="370B8893" w:rsidR="00A73A6D" w:rsidRPr="00292D57" w:rsidRDefault="00AD324A" w:rsidP="00292D57">
                  <w:pPr>
                    <w:rPr>
                      <w:rFonts w:ascii="Nunito" w:hAnsi="Nunito" w:cs="Arial"/>
                      <w:color w:val="1F3864"/>
                      <w:sz w:val="22"/>
                      <w:szCs w:val="22"/>
                    </w:rPr>
                  </w:pPr>
                  <w:r w:rsidRPr="00292D57">
                    <w:rPr>
                      <w:rFonts w:ascii="Nunito" w:hAnsi="Nunito" w:cs="Arial"/>
                      <w:b/>
                      <w:color w:val="1F3864"/>
                      <w:sz w:val="22"/>
                      <w:szCs w:val="22"/>
                    </w:rPr>
                    <w:t>User and Endpoint</w:t>
                  </w:r>
                  <w:r w:rsidR="00A73A6D" w:rsidRPr="00292D57">
                    <w:rPr>
                      <w:rFonts w:ascii="Nunito" w:hAnsi="Nunito" w:cs="Arial"/>
                      <w:b/>
                      <w:color w:val="1F3864"/>
                      <w:sz w:val="22"/>
                      <w:szCs w:val="22"/>
                    </w:rPr>
                    <w:t xml:space="preserve"> Management: </w:t>
                  </w:r>
                  <w:r w:rsidR="00A73A6D" w:rsidRPr="00292D57">
                    <w:rPr>
                      <w:rFonts w:ascii="Nunito" w:hAnsi="Nunito" w:cs="Arial"/>
                      <w:color w:val="1F3864"/>
                      <w:sz w:val="22"/>
                      <w:szCs w:val="22"/>
                    </w:rPr>
                    <w:t xml:space="preserve"> </w:t>
                  </w:r>
                  <w:r w:rsidRPr="00292D57">
                    <w:rPr>
                      <w:rFonts w:ascii="Nunito" w:hAnsi="Nunito" w:cs="Arial"/>
                      <w:color w:val="1F3864"/>
                      <w:sz w:val="22"/>
                      <w:szCs w:val="22"/>
                    </w:rPr>
                    <w:t>As part of the ICT team share in m</w:t>
                  </w:r>
                  <w:r w:rsidR="00A73A6D" w:rsidRPr="00292D57">
                    <w:rPr>
                      <w:rFonts w:ascii="Nunito" w:hAnsi="Nunito" w:cs="Arial"/>
                      <w:color w:val="1F3864"/>
                      <w:sz w:val="22"/>
                      <w:szCs w:val="22"/>
                    </w:rPr>
                    <w:t>anag</w:t>
                  </w:r>
                  <w:r w:rsidRPr="00292D57">
                    <w:rPr>
                      <w:rFonts w:ascii="Nunito" w:hAnsi="Nunito" w:cs="Arial"/>
                      <w:color w:val="1F3864"/>
                      <w:sz w:val="22"/>
                      <w:szCs w:val="22"/>
                    </w:rPr>
                    <w:t>ing</w:t>
                  </w:r>
                  <w:r w:rsidR="002124B0" w:rsidRPr="00292D57">
                    <w:rPr>
                      <w:rFonts w:ascii="Nunito" w:hAnsi="Nunito" w:cs="Arial"/>
                      <w:color w:val="1F3864"/>
                      <w:sz w:val="22"/>
                      <w:szCs w:val="22"/>
                    </w:rPr>
                    <w:t>,</w:t>
                  </w:r>
                  <w:r w:rsidR="00A73A6D" w:rsidRPr="00292D57">
                    <w:rPr>
                      <w:rFonts w:ascii="Nunito" w:hAnsi="Nunito" w:cs="Arial"/>
                      <w:color w:val="1F3864"/>
                      <w:sz w:val="22"/>
                      <w:szCs w:val="22"/>
                    </w:rPr>
                    <w:t xml:space="preserve"> </w:t>
                  </w:r>
                  <w:r w:rsidR="00CD1BEF" w:rsidRPr="00292D57">
                    <w:rPr>
                      <w:rFonts w:ascii="Nunito" w:hAnsi="Nunito" w:cs="Arial"/>
                      <w:color w:val="1F3864"/>
                      <w:sz w:val="22"/>
                      <w:szCs w:val="22"/>
                    </w:rPr>
                    <w:t>maintaining,</w:t>
                  </w:r>
                  <w:r w:rsidR="002124B0" w:rsidRPr="00292D57">
                    <w:rPr>
                      <w:rFonts w:ascii="Nunito" w:hAnsi="Nunito" w:cs="Arial"/>
                      <w:color w:val="1F3864"/>
                      <w:sz w:val="22"/>
                      <w:szCs w:val="22"/>
                    </w:rPr>
                    <w:t xml:space="preserve"> and securing</w:t>
                  </w:r>
                  <w:r w:rsidR="00A73A6D" w:rsidRPr="00292D57">
                    <w:rPr>
                      <w:rFonts w:ascii="Nunito" w:hAnsi="Nunito" w:cs="Arial"/>
                      <w:color w:val="1F3864"/>
                      <w:sz w:val="22"/>
                      <w:szCs w:val="22"/>
                    </w:rPr>
                    <w:t xml:space="preserve"> the SAMS Active Directory </w:t>
                  </w:r>
                  <w:r w:rsidR="002124B0" w:rsidRPr="00292D57">
                    <w:rPr>
                      <w:rFonts w:ascii="Nunito" w:hAnsi="Nunito" w:cs="Arial"/>
                      <w:color w:val="1F3864"/>
                      <w:sz w:val="22"/>
                      <w:szCs w:val="22"/>
                    </w:rPr>
                    <w:t>(AD), Azure AD</w:t>
                  </w:r>
                  <w:r w:rsidR="00A73A6D" w:rsidRPr="00292D57">
                    <w:rPr>
                      <w:rFonts w:ascii="Nunito" w:hAnsi="Nunito" w:cs="Arial"/>
                      <w:color w:val="1F3864"/>
                      <w:sz w:val="22"/>
                      <w:szCs w:val="22"/>
                    </w:rPr>
                    <w:t xml:space="preserve"> and Office 365 tenancy.</w:t>
                  </w:r>
                </w:p>
              </w:tc>
              <w:tc>
                <w:tcPr>
                  <w:tcW w:w="1275" w:type="dxa"/>
                  <w:shd w:val="clear" w:color="auto" w:fill="auto"/>
                  <w:vAlign w:val="center"/>
                </w:tcPr>
                <w:p w14:paraId="4AB003EC" w14:textId="5AB0C271" w:rsidR="00A73A6D" w:rsidRPr="00292D57" w:rsidRDefault="00A73A6D" w:rsidP="00906BE2">
                  <w:pPr>
                    <w:autoSpaceDE w:val="0"/>
                    <w:autoSpaceDN w:val="0"/>
                    <w:adjustRightInd w:val="0"/>
                    <w:jc w:val="center"/>
                    <w:rPr>
                      <w:rFonts w:ascii="Nunito" w:hAnsi="Nunito" w:cs="Arial"/>
                      <w:bCs/>
                      <w:color w:val="1F3864"/>
                      <w:sz w:val="22"/>
                      <w:szCs w:val="22"/>
                      <w:lang w:eastAsia="en-GB"/>
                    </w:rPr>
                  </w:pPr>
                  <w:r w:rsidRPr="00292D57">
                    <w:rPr>
                      <w:rFonts w:ascii="Nunito" w:hAnsi="Nunito" w:cs="Arial"/>
                      <w:bCs/>
                      <w:color w:val="1F3864"/>
                      <w:sz w:val="22"/>
                      <w:szCs w:val="22"/>
                      <w:lang w:eastAsia="en-GB"/>
                    </w:rPr>
                    <w:t>15</w:t>
                  </w:r>
                </w:p>
              </w:tc>
            </w:tr>
            <w:tr w:rsidR="00A37ADB" w:rsidRPr="00292D57" w14:paraId="21B870E3" w14:textId="77777777" w:rsidTr="00906BE2">
              <w:trPr>
                <w:trHeight w:val="596"/>
              </w:trPr>
              <w:tc>
                <w:tcPr>
                  <w:tcW w:w="7225" w:type="dxa"/>
                  <w:tcBorders>
                    <w:top w:val="single" w:sz="4" w:space="0" w:color="auto"/>
                    <w:left w:val="single" w:sz="4" w:space="0" w:color="auto"/>
                    <w:bottom w:val="single" w:sz="4" w:space="0" w:color="auto"/>
                    <w:right w:val="single" w:sz="4" w:space="0" w:color="auto"/>
                  </w:tcBorders>
                  <w:shd w:val="clear" w:color="auto" w:fill="auto"/>
                </w:tcPr>
                <w:p w14:paraId="728CBED0" w14:textId="67A9A518" w:rsidR="00A37ADB" w:rsidRPr="00292D57" w:rsidRDefault="00A37ADB" w:rsidP="00292D57">
                  <w:pPr>
                    <w:rPr>
                      <w:rFonts w:ascii="Nunito" w:hAnsi="Nunito" w:cs="Arial"/>
                      <w:b/>
                      <w:i/>
                      <w:iCs/>
                      <w:color w:val="1F3864"/>
                      <w:sz w:val="22"/>
                      <w:szCs w:val="22"/>
                    </w:rPr>
                  </w:pPr>
                  <w:r w:rsidRPr="00292D57">
                    <w:rPr>
                      <w:rFonts w:ascii="Nunito" w:hAnsi="Nunito" w:cs="Arial"/>
                      <w:b/>
                      <w:color w:val="1F3864"/>
                      <w:sz w:val="22"/>
                      <w:szCs w:val="22"/>
                    </w:rPr>
                    <w:t>Networking &amp; Wi-fi:</w:t>
                  </w:r>
                  <w:r w:rsidRPr="00292D57">
                    <w:rPr>
                      <w:rFonts w:ascii="Nunito" w:hAnsi="Nunito" w:cs="Arial"/>
                      <w:b/>
                      <w:i/>
                      <w:iCs/>
                      <w:color w:val="1F3864"/>
                      <w:sz w:val="22"/>
                      <w:szCs w:val="22"/>
                    </w:rPr>
                    <w:t xml:space="preserve"> </w:t>
                  </w:r>
                  <w:r w:rsidRPr="00292D57">
                    <w:rPr>
                      <w:rFonts w:ascii="Nunito" w:hAnsi="Nunito" w:cs="Arial"/>
                      <w:bCs/>
                      <w:color w:val="1F3864"/>
                      <w:sz w:val="22"/>
                      <w:szCs w:val="22"/>
                    </w:rPr>
                    <w:t xml:space="preserve">Configure, install, secure, and maintain network devices, including routers, switches, </w:t>
                  </w:r>
                  <w:proofErr w:type="gramStart"/>
                  <w:r w:rsidRPr="00292D57">
                    <w:rPr>
                      <w:rFonts w:ascii="Nunito" w:hAnsi="Nunito" w:cs="Arial"/>
                      <w:bCs/>
                      <w:color w:val="1F3864"/>
                      <w:sz w:val="22"/>
                      <w:szCs w:val="22"/>
                    </w:rPr>
                    <w:t>VPN</w:t>
                  </w:r>
                  <w:proofErr w:type="gramEnd"/>
                  <w:r w:rsidRPr="00292D57">
                    <w:rPr>
                      <w:rFonts w:ascii="Nunito" w:hAnsi="Nunito" w:cs="Arial"/>
                      <w:bCs/>
                      <w:color w:val="1F3864"/>
                      <w:sz w:val="22"/>
                      <w:szCs w:val="22"/>
                    </w:rPr>
                    <w:t xml:space="preserve"> and firewalls</w:t>
                  </w:r>
                  <w:r w:rsidRPr="00292D57">
                    <w:rPr>
                      <w:rFonts w:ascii="Nunito" w:hAnsi="Nunito" w:cs="Arial"/>
                      <w:b/>
                      <w:i/>
                      <w:iCs/>
                      <w:color w:val="1F3864"/>
                      <w:sz w:val="22"/>
                      <w:szCs w:val="22"/>
                    </w:rPr>
                    <w:t>.</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C8126C1" w14:textId="4A205FF6" w:rsidR="00A37ADB" w:rsidRPr="00292D57" w:rsidRDefault="00A37ADB" w:rsidP="00906BE2">
                  <w:pPr>
                    <w:autoSpaceDE w:val="0"/>
                    <w:autoSpaceDN w:val="0"/>
                    <w:adjustRightInd w:val="0"/>
                    <w:jc w:val="center"/>
                    <w:rPr>
                      <w:rFonts w:ascii="Nunito" w:hAnsi="Nunito" w:cs="Arial"/>
                      <w:bCs/>
                      <w:color w:val="1F3864"/>
                      <w:sz w:val="22"/>
                      <w:szCs w:val="22"/>
                      <w:lang w:eastAsia="en-GB"/>
                    </w:rPr>
                  </w:pPr>
                  <w:r w:rsidRPr="00292D57">
                    <w:rPr>
                      <w:rFonts w:ascii="Nunito" w:hAnsi="Nunito" w:cs="Arial"/>
                      <w:bCs/>
                      <w:color w:val="1F3864"/>
                      <w:sz w:val="22"/>
                      <w:szCs w:val="22"/>
                      <w:lang w:eastAsia="en-GB"/>
                    </w:rPr>
                    <w:t>5</w:t>
                  </w:r>
                </w:p>
              </w:tc>
            </w:tr>
            <w:tr w:rsidR="002712E1" w:rsidRPr="00292D57" w14:paraId="161CA5D3" w14:textId="77777777" w:rsidTr="00906BE2">
              <w:trPr>
                <w:trHeight w:val="596"/>
              </w:trPr>
              <w:tc>
                <w:tcPr>
                  <w:tcW w:w="7225" w:type="dxa"/>
                  <w:shd w:val="clear" w:color="auto" w:fill="auto"/>
                </w:tcPr>
                <w:p w14:paraId="7B1815FB" w14:textId="22991BDA" w:rsidR="002712E1" w:rsidRPr="00292D57" w:rsidRDefault="002712E1" w:rsidP="00292D57">
                  <w:pPr>
                    <w:rPr>
                      <w:rFonts w:ascii="Nunito" w:hAnsi="Nunito" w:cs="Arial"/>
                      <w:b/>
                      <w:color w:val="1F3864"/>
                      <w:sz w:val="22"/>
                      <w:szCs w:val="22"/>
                    </w:rPr>
                  </w:pPr>
                  <w:r w:rsidRPr="00292D57">
                    <w:rPr>
                      <w:rFonts w:ascii="Nunito" w:hAnsi="Nunito" w:cs="Arial"/>
                      <w:b/>
                      <w:color w:val="1F3864"/>
                      <w:sz w:val="22"/>
                      <w:szCs w:val="22"/>
                    </w:rPr>
                    <w:t xml:space="preserve">Cyber-Security: </w:t>
                  </w:r>
                  <w:r w:rsidRPr="00292D57">
                    <w:rPr>
                      <w:rFonts w:ascii="Nunito" w:hAnsi="Nunito" w:cs="Arial"/>
                      <w:bCs/>
                      <w:color w:val="1F3864"/>
                      <w:sz w:val="22"/>
                      <w:szCs w:val="22"/>
                    </w:rPr>
                    <w:t>Take an active role</w:t>
                  </w:r>
                  <w:r w:rsidR="00A37ADB" w:rsidRPr="00292D57">
                    <w:rPr>
                      <w:rFonts w:ascii="Nunito" w:hAnsi="Nunito" w:cs="Arial"/>
                      <w:bCs/>
                      <w:color w:val="1F3864"/>
                      <w:sz w:val="22"/>
                      <w:szCs w:val="22"/>
                    </w:rPr>
                    <w:t xml:space="preserve"> in maintaining a secure ICT environment, in collaboration with SAMS &amp; UHI ICT staff.</w:t>
                  </w:r>
                </w:p>
              </w:tc>
              <w:tc>
                <w:tcPr>
                  <w:tcW w:w="1275" w:type="dxa"/>
                  <w:shd w:val="clear" w:color="auto" w:fill="auto"/>
                  <w:vAlign w:val="center"/>
                </w:tcPr>
                <w:p w14:paraId="6610305F" w14:textId="570E4452" w:rsidR="002712E1" w:rsidRPr="00292D57" w:rsidRDefault="002712E1" w:rsidP="00906BE2">
                  <w:pPr>
                    <w:autoSpaceDE w:val="0"/>
                    <w:autoSpaceDN w:val="0"/>
                    <w:adjustRightInd w:val="0"/>
                    <w:jc w:val="center"/>
                    <w:rPr>
                      <w:rFonts w:ascii="Nunito" w:hAnsi="Nunito" w:cs="Arial"/>
                      <w:bCs/>
                      <w:color w:val="1F3864"/>
                      <w:sz w:val="22"/>
                      <w:szCs w:val="22"/>
                      <w:lang w:eastAsia="en-GB"/>
                    </w:rPr>
                  </w:pPr>
                  <w:r w:rsidRPr="00292D57">
                    <w:rPr>
                      <w:rFonts w:ascii="Nunito" w:hAnsi="Nunito" w:cs="Arial"/>
                      <w:bCs/>
                      <w:color w:val="1F3864"/>
                      <w:sz w:val="22"/>
                      <w:szCs w:val="22"/>
                      <w:lang w:eastAsia="en-GB"/>
                    </w:rPr>
                    <w:t>5</w:t>
                  </w:r>
                </w:p>
              </w:tc>
            </w:tr>
            <w:tr w:rsidR="00A73A6D" w:rsidRPr="00292D57" w14:paraId="492CE73B" w14:textId="77777777" w:rsidTr="00906BE2">
              <w:trPr>
                <w:trHeight w:val="820"/>
              </w:trPr>
              <w:tc>
                <w:tcPr>
                  <w:tcW w:w="7225" w:type="dxa"/>
                  <w:shd w:val="clear" w:color="auto" w:fill="auto"/>
                </w:tcPr>
                <w:p w14:paraId="084C1026" w14:textId="28F09392" w:rsidR="00A73A6D" w:rsidRPr="00292D57" w:rsidRDefault="00A73A6D" w:rsidP="00292D57">
                  <w:pPr>
                    <w:rPr>
                      <w:rFonts w:ascii="Nunito" w:hAnsi="Nunito" w:cs="Arial"/>
                      <w:color w:val="1F3864"/>
                      <w:sz w:val="22"/>
                      <w:szCs w:val="22"/>
                    </w:rPr>
                  </w:pPr>
                  <w:r w:rsidRPr="00292D57">
                    <w:rPr>
                      <w:rFonts w:ascii="Nunito" w:hAnsi="Nunito" w:cs="Arial"/>
                      <w:b/>
                      <w:color w:val="1F3864"/>
                      <w:sz w:val="22"/>
                      <w:szCs w:val="22"/>
                    </w:rPr>
                    <w:t>Infrastructure</w:t>
                  </w:r>
                  <w:r w:rsidR="00906BE2" w:rsidRPr="00292D57">
                    <w:rPr>
                      <w:rFonts w:ascii="Nunito" w:hAnsi="Nunito" w:cs="Arial"/>
                      <w:b/>
                      <w:color w:val="1F3864"/>
                      <w:sz w:val="22"/>
                      <w:szCs w:val="22"/>
                    </w:rPr>
                    <w:t xml:space="preserve"> </w:t>
                  </w:r>
                  <w:r w:rsidRPr="00292D57">
                    <w:rPr>
                      <w:rFonts w:ascii="Nunito" w:hAnsi="Nunito" w:cs="Arial"/>
                      <w:b/>
                      <w:color w:val="1F3864"/>
                      <w:sz w:val="22"/>
                      <w:szCs w:val="22"/>
                    </w:rPr>
                    <w:t xml:space="preserve">development: </w:t>
                  </w:r>
                  <w:r w:rsidR="00A37ADB" w:rsidRPr="00292D57">
                    <w:rPr>
                      <w:rFonts w:ascii="Nunito" w:hAnsi="Nunito" w:cs="Arial"/>
                      <w:color w:val="1F3864"/>
                      <w:sz w:val="22"/>
                      <w:szCs w:val="22"/>
                    </w:rPr>
                    <w:t>Investigate</w:t>
                  </w:r>
                  <w:r w:rsidRPr="00292D57">
                    <w:rPr>
                      <w:rFonts w:ascii="Nunito" w:hAnsi="Nunito" w:cs="Arial"/>
                      <w:color w:val="1F3864"/>
                      <w:sz w:val="22"/>
                      <w:szCs w:val="22"/>
                    </w:rPr>
                    <w:t xml:space="preserve"> new IT infrastructure improvement</w:t>
                  </w:r>
                  <w:r w:rsidR="00A37ADB" w:rsidRPr="00292D57">
                    <w:rPr>
                      <w:rFonts w:ascii="Nunito" w:hAnsi="Nunito" w:cs="Arial"/>
                      <w:color w:val="1F3864"/>
                      <w:sz w:val="22"/>
                      <w:szCs w:val="22"/>
                    </w:rPr>
                    <w:t>s</w:t>
                  </w:r>
                  <w:r w:rsidRPr="00292D57">
                    <w:rPr>
                      <w:rFonts w:ascii="Nunito" w:hAnsi="Nunito" w:cs="Arial"/>
                      <w:color w:val="1F3864"/>
                      <w:sz w:val="22"/>
                      <w:szCs w:val="22"/>
                    </w:rPr>
                    <w:t xml:space="preserve"> to implement new technologies and tools</w:t>
                  </w:r>
                  <w:r w:rsidR="00A37ADB" w:rsidRPr="00292D57">
                    <w:rPr>
                      <w:rFonts w:ascii="Nunito" w:hAnsi="Nunito" w:cs="Arial"/>
                      <w:color w:val="1F3864"/>
                      <w:sz w:val="22"/>
                      <w:szCs w:val="22"/>
                    </w:rPr>
                    <w:t>,</w:t>
                  </w:r>
                  <w:r w:rsidRPr="00292D57">
                    <w:rPr>
                      <w:rFonts w:ascii="Nunito" w:hAnsi="Nunito" w:cs="Arial"/>
                      <w:color w:val="1F3864"/>
                      <w:sz w:val="22"/>
                      <w:szCs w:val="22"/>
                    </w:rPr>
                    <w:t xml:space="preserve"> minimising service impact and adhering to technical and security requirements. </w:t>
                  </w:r>
                </w:p>
              </w:tc>
              <w:tc>
                <w:tcPr>
                  <w:tcW w:w="1275" w:type="dxa"/>
                  <w:shd w:val="clear" w:color="auto" w:fill="auto"/>
                  <w:vAlign w:val="center"/>
                </w:tcPr>
                <w:p w14:paraId="691441CB" w14:textId="595FE377" w:rsidR="00A73A6D" w:rsidRPr="00292D57" w:rsidRDefault="00A73A6D" w:rsidP="00906BE2">
                  <w:pPr>
                    <w:jc w:val="center"/>
                    <w:rPr>
                      <w:rFonts w:ascii="Nunito" w:hAnsi="Nunito" w:cs="Arial"/>
                      <w:color w:val="1F3864"/>
                      <w:sz w:val="22"/>
                      <w:szCs w:val="22"/>
                    </w:rPr>
                  </w:pPr>
                  <w:r w:rsidRPr="00292D57">
                    <w:rPr>
                      <w:rFonts w:ascii="Nunito" w:hAnsi="Nunito" w:cs="Arial"/>
                      <w:color w:val="1F3864"/>
                      <w:sz w:val="22"/>
                      <w:szCs w:val="22"/>
                    </w:rPr>
                    <w:t>5</w:t>
                  </w:r>
                </w:p>
              </w:tc>
            </w:tr>
            <w:tr w:rsidR="00A73A6D" w:rsidRPr="00292D57" w14:paraId="58467257" w14:textId="77777777" w:rsidTr="00292D57">
              <w:trPr>
                <w:trHeight w:val="450"/>
              </w:trPr>
              <w:tc>
                <w:tcPr>
                  <w:tcW w:w="7225" w:type="dxa"/>
                  <w:shd w:val="clear" w:color="auto" w:fill="auto"/>
                </w:tcPr>
                <w:p w14:paraId="35D7CE0A" w14:textId="20B4163D" w:rsidR="00A73A6D" w:rsidRPr="00292D57" w:rsidRDefault="00A73A6D" w:rsidP="00292D57">
                  <w:pPr>
                    <w:rPr>
                      <w:rFonts w:ascii="Nunito" w:hAnsi="Nunito" w:cs="Arial"/>
                      <w:color w:val="1F3864"/>
                      <w:sz w:val="22"/>
                      <w:szCs w:val="22"/>
                    </w:rPr>
                  </w:pPr>
                  <w:r w:rsidRPr="00292D57">
                    <w:rPr>
                      <w:rFonts w:ascii="Nunito" w:hAnsi="Nunito" w:cs="Arial"/>
                      <w:b/>
                      <w:color w:val="1F3864"/>
                      <w:sz w:val="22"/>
                      <w:szCs w:val="22"/>
                    </w:rPr>
                    <w:t>Service Desk:</w:t>
                  </w:r>
                  <w:r w:rsidRPr="00292D57">
                    <w:rPr>
                      <w:rFonts w:ascii="Nunito" w:hAnsi="Nunito" w:cs="Arial"/>
                      <w:color w:val="1F3864"/>
                      <w:sz w:val="22"/>
                      <w:szCs w:val="22"/>
                    </w:rPr>
                    <w:t xml:space="preserve"> Respond to help-desk calls determined by their priority.</w:t>
                  </w:r>
                </w:p>
              </w:tc>
              <w:tc>
                <w:tcPr>
                  <w:tcW w:w="1275" w:type="dxa"/>
                  <w:shd w:val="clear" w:color="auto" w:fill="auto"/>
                  <w:vAlign w:val="center"/>
                </w:tcPr>
                <w:p w14:paraId="33081626" w14:textId="4EA638BA" w:rsidR="00A73A6D" w:rsidRPr="00292D57" w:rsidRDefault="00A73A6D" w:rsidP="00906BE2">
                  <w:pPr>
                    <w:jc w:val="center"/>
                    <w:rPr>
                      <w:rFonts w:ascii="Nunito" w:hAnsi="Nunito" w:cs="Arial"/>
                      <w:color w:val="1F3864"/>
                      <w:sz w:val="22"/>
                      <w:szCs w:val="22"/>
                    </w:rPr>
                  </w:pPr>
                  <w:r w:rsidRPr="00292D57">
                    <w:rPr>
                      <w:rFonts w:ascii="Nunito" w:hAnsi="Nunito" w:cs="Arial"/>
                      <w:color w:val="1F3864"/>
                      <w:sz w:val="22"/>
                      <w:szCs w:val="22"/>
                    </w:rPr>
                    <w:t>5</w:t>
                  </w:r>
                </w:p>
              </w:tc>
            </w:tr>
            <w:tr w:rsidR="00A73A6D" w:rsidRPr="00292D57" w14:paraId="586064C3" w14:textId="77777777" w:rsidTr="00A73A6D">
              <w:trPr>
                <w:trHeight w:val="268"/>
              </w:trPr>
              <w:tc>
                <w:tcPr>
                  <w:tcW w:w="7225" w:type="dxa"/>
                  <w:shd w:val="clear" w:color="auto" w:fill="auto"/>
                </w:tcPr>
                <w:p w14:paraId="219D58D6" w14:textId="59DB1202" w:rsidR="00A73A6D" w:rsidRPr="00292D57" w:rsidRDefault="00A73A6D" w:rsidP="00292D57">
                  <w:pPr>
                    <w:rPr>
                      <w:rFonts w:ascii="Nunito" w:hAnsi="Nunito" w:cs="Arial"/>
                      <w:color w:val="1F3864"/>
                      <w:sz w:val="22"/>
                      <w:szCs w:val="22"/>
                    </w:rPr>
                  </w:pPr>
                  <w:r w:rsidRPr="00292D57">
                    <w:rPr>
                      <w:rFonts w:ascii="Nunito" w:hAnsi="Nunito" w:cs="Arial"/>
                      <w:bCs/>
                      <w:color w:val="1F3864"/>
                      <w:sz w:val="22"/>
                      <w:szCs w:val="22"/>
                    </w:rPr>
                    <w:t>Be pro-active in the application of SAMS Health and Safety Procedures</w:t>
                  </w:r>
                  <w:r w:rsidR="00906BE2" w:rsidRPr="00292D57">
                    <w:rPr>
                      <w:rFonts w:ascii="Nunito" w:hAnsi="Nunito" w:cs="Arial"/>
                      <w:bCs/>
                      <w:color w:val="1F3864"/>
                      <w:sz w:val="22"/>
                      <w:szCs w:val="22"/>
                    </w:rPr>
                    <w:t>.</w:t>
                  </w:r>
                </w:p>
              </w:tc>
              <w:tc>
                <w:tcPr>
                  <w:tcW w:w="1275" w:type="dxa"/>
                  <w:shd w:val="clear" w:color="auto" w:fill="auto"/>
                </w:tcPr>
                <w:p w14:paraId="2C65CC6E" w14:textId="77777777" w:rsidR="00A73A6D" w:rsidRPr="00292D57" w:rsidRDefault="00A73A6D" w:rsidP="00480320">
                  <w:pPr>
                    <w:jc w:val="center"/>
                    <w:rPr>
                      <w:rFonts w:ascii="Nunito" w:hAnsi="Nunito" w:cs="Arial"/>
                      <w:color w:val="1F3864"/>
                      <w:sz w:val="22"/>
                      <w:szCs w:val="22"/>
                    </w:rPr>
                  </w:pPr>
                  <w:r w:rsidRPr="00292D57">
                    <w:rPr>
                      <w:rFonts w:ascii="Nunito" w:hAnsi="Nunito" w:cs="Arial"/>
                      <w:color w:val="1F3864"/>
                      <w:sz w:val="22"/>
                      <w:szCs w:val="22"/>
                    </w:rPr>
                    <w:t>Ongoing</w:t>
                  </w:r>
                </w:p>
              </w:tc>
            </w:tr>
          </w:tbl>
          <w:p w14:paraId="05066DA7" w14:textId="77777777" w:rsidR="00A73A6D" w:rsidRPr="00292D57" w:rsidRDefault="00A73A6D" w:rsidP="00480320">
            <w:pPr>
              <w:jc w:val="both"/>
              <w:rPr>
                <w:rFonts w:ascii="Nunito" w:hAnsi="Nunito" w:cs="Arial"/>
                <w:bCs/>
                <w:color w:val="1F3864"/>
                <w:sz w:val="22"/>
                <w:szCs w:val="22"/>
              </w:rPr>
            </w:pPr>
          </w:p>
        </w:tc>
        <w:tc>
          <w:tcPr>
            <w:tcW w:w="277" w:type="dxa"/>
            <w:shd w:val="clear" w:color="auto" w:fill="auto"/>
          </w:tcPr>
          <w:p w14:paraId="62A946DB" w14:textId="77777777" w:rsidR="00A73A6D" w:rsidRPr="00292D57" w:rsidRDefault="00A73A6D" w:rsidP="00480320">
            <w:pPr>
              <w:keepNext/>
              <w:jc w:val="both"/>
              <w:outlineLvl w:val="0"/>
              <w:rPr>
                <w:rFonts w:ascii="Nunito" w:hAnsi="Nunito" w:cs="Arial"/>
                <w:bCs/>
                <w:color w:val="1F3864"/>
                <w:sz w:val="22"/>
                <w:szCs w:val="22"/>
              </w:rPr>
            </w:pPr>
          </w:p>
        </w:tc>
      </w:tr>
    </w:tbl>
    <w:p w14:paraId="6BA84FDA" w14:textId="77777777" w:rsidR="00A73A6D" w:rsidRPr="00292D57" w:rsidRDefault="00A73A6D" w:rsidP="00A73A6D">
      <w:pPr>
        <w:jc w:val="both"/>
        <w:rPr>
          <w:rFonts w:ascii="Nunito" w:hAnsi="Nunito" w:cs="Arial"/>
          <w:bCs/>
          <w:color w:val="1F3864"/>
          <w:sz w:val="22"/>
          <w:szCs w:val="22"/>
        </w:rPr>
      </w:pPr>
    </w:p>
    <w:p w14:paraId="330C6212" w14:textId="77777777" w:rsidR="00A73A6D" w:rsidRPr="00292D57" w:rsidRDefault="00A73A6D" w:rsidP="00A73A6D">
      <w:pPr>
        <w:jc w:val="both"/>
        <w:rPr>
          <w:rFonts w:ascii="Nunito" w:hAnsi="Nunito" w:cs="Arial"/>
          <w:b/>
          <w:color w:val="1F3864"/>
          <w:sz w:val="22"/>
          <w:szCs w:val="22"/>
        </w:rPr>
      </w:pPr>
      <w:r w:rsidRPr="00292D57">
        <w:rPr>
          <w:rFonts w:ascii="Nunito" w:hAnsi="Nunito" w:cs="Arial"/>
          <w:b/>
          <w:color w:val="1F3864"/>
          <w:sz w:val="22"/>
          <w:szCs w:val="22"/>
        </w:rPr>
        <w:t>4. Planning and Organising</w:t>
      </w:r>
    </w:p>
    <w:p w14:paraId="7D1B1A63" w14:textId="77777777" w:rsidR="00A73A6D" w:rsidRPr="00292D57" w:rsidRDefault="00A73A6D" w:rsidP="00A73A6D">
      <w:pPr>
        <w:jc w:val="both"/>
        <w:rPr>
          <w:rFonts w:ascii="Nunito" w:hAnsi="Nunito" w:cs="Arial"/>
          <w:bCs/>
          <w:color w:val="1F3864"/>
          <w:sz w:val="22"/>
          <w:szCs w:val="22"/>
        </w:rPr>
      </w:pPr>
    </w:p>
    <w:p w14:paraId="24B62EB8" w14:textId="0B01D0FF" w:rsidR="00920F7C" w:rsidRPr="00292D57" w:rsidRDefault="00920F7C" w:rsidP="00A73A6D">
      <w:pPr>
        <w:numPr>
          <w:ilvl w:val="0"/>
          <w:numId w:val="4"/>
        </w:numPr>
        <w:jc w:val="both"/>
        <w:rPr>
          <w:rFonts w:ascii="Nunito" w:hAnsi="Nunito" w:cs="Arial"/>
          <w:color w:val="1F3864"/>
          <w:sz w:val="22"/>
          <w:szCs w:val="22"/>
        </w:rPr>
      </w:pPr>
      <w:r w:rsidRPr="00292D57">
        <w:rPr>
          <w:rFonts w:ascii="Nunito" w:hAnsi="Nunito" w:cs="Arial"/>
          <w:color w:val="1F3864"/>
          <w:sz w:val="22"/>
          <w:szCs w:val="22"/>
        </w:rPr>
        <w:t>Planning maintenance and update schedules of existing systems and services</w:t>
      </w:r>
      <w:r w:rsidR="00292D57" w:rsidRPr="00292D57">
        <w:rPr>
          <w:rFonts w:ascii="Nunito" w:hAnsi="Nunito" w:cs="Arial"/>
          <w:color w:val="1F3864"/>
          <w:sz w:val="22"/>
          <w:szCs w:val="22"/>
        </w:rPr>
        <w:t>.</w:t>
      </w:r>
    </w:p>
    <w:p w14:paraId="52D2994D" w14:textId="66F4DF80" w:rsidR="00920F7C" w:rsidRPr="00292D57" w:rsidRDefault="00920F7C" w:rsidP="00A73A6D">
      <w:pPr>
        <w:numPr>
          <w:ilvl w:val="0"/>
          <w:numId w:val="4"/>
        </w:numPr>
        <w:jc w:val="both"/>
        <w:rPr>
          <w:rFonts w:ascii="Nunito" w:hAnsi="Nunito" w:cs="Arial"/>
          <w:color w:val="1F3864"/>
          <w:sz w:val="22"/>
          <w:szCs w:val="22"/>
        </w:rPr>
      </w:pPr>
      <w:r w:rsidRPr="00292D57">
        <w:rPr>
          <w:rFonts w:ascii="Nunito" w:hAnsi="Nunito" w:cs="Arial"/>
          <w:color w:val="1F3864"/>
          <w:sz w:val="22"/>
          <w:szCs w:val="22"/>
        </w:rPr>
        <w:t xml:space="preserve">Planning </w:t>
      </w:r>
      <w:r w:rsidR="00FF2FE4" w:rsidRPr="00292D57">
        <w:rPr>
          <w:rFonts w:ascii="Nunito" w:hAnsi="Nunito" w:cs="Arial"/>
          <w:color w:val="1F3864"/>
          <w:sz w:val="22"/>
          <w:szCs w:val="22"/>
        </w:rPr>
        <w:t xml:space="preserve">the </w:t>
      </w:r>
      <w:r w:rsidRPr="00292D57">
        <w:rPr>
          <w:rFonts w:ascii="Nunito" w:hAnsi="Nunito" w:cs="Arial"/>
          <w:color w:val="1F3864"/>
          <w:sz w:val="22"/>
          <w:szCs w:val="22"/>
        </w:rPr>
        <w:t>scheduling</w:t>
      </w:r>
      <w:r w:rsidR="00FF2FE4" w:rsidRPr="00292D57">
        <w:rPr>
          <w:rFonts w:ascii="Nunito" w:hAnsi="Nunito" w:cs="Arial"/>
          <w:color w:val="1F3864"/>
          <w:sz w:val="22"/>
          <w:szCs w:val="22"/>
        </w:rPr>
        <w:t xml:space="preserve"> and </w:t>
      </w:r>
      <w:r w:rsidRPr="00292D57">
        <w:rPr>
          <w:rFonts w:ascii="Nunito" w:hAnsi="Nunito" w:cs="Arial"/>
          <w:color w:val="1F3864"/>
          <w:sz w:val="22"/>
          <w:szCs w:val="22"/>
        </w:rPr>
        <w:t xml:space="preserve">provisioning of </w:t>
      </w:r>
      <w:r w:rsidR="00FF2FE4" w:rsidRPr="00292D57">
        <w:rPr>
          <w:rFonts w:ascii="Nunito" w:hAnsi="Nunito" w:cs="Arial"/>
          <w:color w:val="1F3864"/>
          <w:sz w:val="22"/>
          <w:szCs w:val="22"/>
        </w:rPr>
        <w:t>jobs on</w:t>
      </w:r>
      <w:r w:rsidR="00DC1D62" w:rsidRPr="00292D57">
        <w:rPr>
          <w:rFonts w:ascii="Nunito" w:hAnsi="Nunito" w:cs="Arial"/>
          <w:color w:val="1F3864"/>
          <w:sz w:val="22"/>
          <w:szCs w:val="22"/>
        </w:rPr>
        <w:t xml:space="preserve"> the HPC cluster</w:t>
      </w:r>
      <w:r w:rsidR="00740FE6" w:rsidRPr="00292D57">
        <w:rPr>
          <w:rFonts w:ascii="Nunito" w:hAnsi="Nunito" w:cs="Arial"/>
          <w:color w:val="1F3864"/>
          <w:sz w:val="22"/>
          <w:szCs w:val="22"/>
        </w:rPr>
        <w:t>.</w:t>
      </w:r>
    </w:p>
    <w:p w14:paraId="36D81DAE" w14:textId="1406FE86" w:rsidR="00A73A6D" w:rsidRPr="00292D57" w:rsidRDefault="00A73A6D" w:rsidP="00920F7C">
      <w:pPr>
        <w:numPr>
          <w:ilvl w:val="0"/>
          <w:numId w:val="4"/>
        </w:numPr>
        <w:jc w:val="both"/>
        <w:rPr>
          <w:rFonts w:ascii="Nunito" w:hAnsi="Nunito" w:cs="Arial"/>
          <w:color w:val="1F3864"/>
          <w:sz w:val="22"/>
          <w:szCs w:val="22"/>
        </w:rPr>
      </w:pPr>
      <w:r w:rsidRPr="00292D57">
        <w:rPr>
          <w:rFonts w:ascii="Nunito" w:hAnsi="Nunito" w:cs="Arial"/>
          <w:color w:val="1F3864"/>
          <w:sz w:val="22"/>
          <w:szCs w:val="22"/>
        </w:rPr>
        <w:t>Planning</w:t>
      </w:r>
      <w:r w:rsidR="00DC1D62" w:rsidRPr="00292D57">
        <w:rPr>
          <w:rFonts w:ascii="Nunito" w:hAnsi="Nunito" w:cs="Arial"/>
          <w:color w:val="1F3864"/>
          <w:sz w:val="22"/>
          <w:szCs w:val="22"/>
        </w:rPr>
        <w:t xml:space="preserve">, testing </w:t>
      </w:r>
      <w:r w:rsidRPr="00292D57">
        <w:rPr>
          <w:rFonts w:ascii="Nunito" w:hAnsi="Nunito" w:cs="Arial"/>
          <w:color w:val="1F3864"/>
          <w:sz w:val="22"/>
          <w:szCs w:val="22"/>
        </w:rPr>
        <w:t>and deployment of new systems.</w:t>
      </w:r>
    </w:p>
    <w:p w14:paraId="1BF762CC" w14:textId="6559E170" w:rsidR="00A73A6D" w:rsidRPr="00292D57" w:rsidRDefault="00DC1D62" w:rsidP="00A73A6D">
      <w:pPr>
        <w:numPr>
          <w:ilvl w:val="0"/>
          <w:numId w:val="4"/>
        </w:numPr>
        <w:jc w:val="both"/>
        <w:rPr>
          <w:rFonts w:ascii="Nunito" w:hAnsi="Nunito" w:cs="Arial"/>
          <w:color w:val="1F3864"/>
          <w:sz w:val="22"/>
          <w:szCs w:val="22"/>
        </w:rPr>
      </w:pPr>
      <w:r w:rsidRPr="00292D57">
        <w:rPr>
          <w:rFonts w:ascii="Nunito" w:hAnsi="Nunito" w:cs="Arial"/>
          <w:color w:val="1F3864"/>
          <w:sz w:val="22"/>
          <w:szCs w:val="22"/>
        </w:rPr>
        <w:t>P</w:t>
      </w:r>
      <w:r w:rsidR="00A73A6D" w:rsidRPr="00292D57">
        <w:rPr>
          <w:rFonts w:ascii="Nunito" w:hAnsi="Nunito" w:cs="Arial"/>
          <w:color w:val="1F3864"/>
          <w:sz w:val="22"/>
          <w:szCs w:val="22"/>
        </w:rPr>
        <w:t>lanning and prioriti</w:t>
      </w:r>
      <w:r w:rsidR="00292D57" w:rsidRPr="00292D57">
        <w:rPr>
          <w:rFonts w:ascii="Nunito" w:hAnsi="Nunito" w:cs="Arial"/>
          <w:color w:val="1F3864"/>
          <w:sz w:val="22"/>
          <w:szCs w:val="22"/>
        </w:rPr>
        <w:t>si</w:t>
      </w:r>
      <w:r w:rsidR="00A73A6D" w:rsidRPr="00292D57">
        <w:rPr>
          <w:rFonts w:ascii="Nunito" w:hAnsi="Nunito" w:cs="Arial"/>
          <w:color w:val="1F3864"/>
          <w:sz w:val="22"/>
          <w:szCs w:val="22"/>
        </w:rPr>
        <w:t xml:space="preserve">ng of own work on daily, </w:t>
      </w:r>
      <w:proofErr w:type="gramStart"/>
      <w:r w:rsidR="00A73A6D" w:rsidRPr="00292D57">
        <w:rPr>
          <w:rFonts w:ascii="Nunito" w:hAnsi="Nunito" w:cs="Arial"/>
          <w:color w:val="1F3864"/>
          <w:sz w:val="22"/>
          <w:szCs w:val="22"/>
        </w:rPr>
        <w:t>weekly</w:t>
      </w:r>
      <w:proofErr w:type="gramEnd"/>
      <w:r w:rsidR="00A73A6D" w:rsidRPr="00292D57">
        <w:rPr>
          <w:rFonts w:ascii="Nunito" w:hAnsi="Nunito" w:cs="Arial"/>
          <w:color w:val="1F3864"/>
          <w:sz w:val="22"/>
          <w:szCs w:val="22"/>
        </w:rPr>
        <w:t xml:space="preserve"> and long-term basis.</w:t>
      </w:r>
    </w:p>
    <w:p w14:paraId="7C95E3A1" w14:textId="23321A3A" w:rsidR="00A73A6D" w:rsidRPr="00292D57" w:rsidRDefault="00436B24" w:rsidP="00A73A6D">
      <w:pPr>
        <w:numPr>
          <w:ilvl w:val="0"/>
          <w:numId w:val="4"/>
        </w:numPr>
        <w:jc w:val="both"/>
        <w:rPr>
          <w:rFonts w:ascii="Nunito" w:hAnsi="Nunito" w:cs="Arial"/>
          <w:color w:val="1F3864"/>
          <w:sz w:val="22"/>
          <w:szCs w:val="22"/>
        </w:rPr>
      </w:pPr>
      <w:r w:rsidRPr="00292D57">
        <w:rPr>
          <w:rFonts w:ascii="Nunito" w:hAnsi="Nunito" w:cs="Arial"/>
          <w:color w:val="1F3864"/>
          <w:sz w:val="22"/>
          <w:szCs w:val="22"/>
        </w:rPr>
        <w:t>W</w:t>
      </w:r>
      <w:r w:rsidR="00A73A6D" w:rsidRPr="00292D57">
        <w:rPr>
          <w:rFonts w:ascii="Nunito" w:hAnsi="Nunito" w:cs="Arial"/>
          <w:color w:val="1F3864"/>
          <w:sz w:val="22"/>
          <w:szCs w:val="22"/>
        </w:rPr>
        <w:t>ork on several projects at once and set</w:t>
      </w:r>
      <w:r w:rsidRPr="00292D57">
        <w:rPr>
          <w:rFonts w:ascii="Nunito" w:hAnsi="Nunito" w:cs="Arial"/>
          <w:color w:val="1F3864"/>
          <w:sz w:val="22"/>
          <w:szCs w:val="22"/>
        </w:rPr>
        <w:t>ting</w:t>
      </w:r>
      <w:r w:rsidR="00A73A6D" w:rsidRPr="00292D57">
        <w:rPr>
          <w:rFonts w:ascii="Nunito" w:hAnsi="Nunito" w:cs="Arial"/>
          <w:color w:val="1F3864"/>
          <w:sz w:val="22"/>
          <w:szCs w:val="22"/>
        </w:rPr>
        <w:t xml:space="preserve"> priorities to meet deadlines.</w:t>
      </w:r>
    </w:p>
    <w:p w14:paraId="1D4A882F" w14:textId="3992B651" w:rsidR="00A73A6D" w:rsidRPr="00292D57" w:rsidRDefault="00A73A6D" w:rsidP="00A73A6D">
      <w:pPr>
        <w:numPr>
          <w:ilvl w:val="0"/>
          <w:numId w:val="4"/>
        </w:numPr>
        <w:jc w:val="both"/>
        <w:rPr>
          <w:rFonts w:ascii="Nunito" w:hAnsi="Nunito" w:cs="Arial"/>
          <w:color w:val="1F3864"/>
          <w:sz w:val="22"/>
          <w:szCs w:val="22"/>
        </w:rPr>
      </w:pPr>
      <w:r w:rsidRPr="00292D57">
        <w:rPr>
          <w:rFonts w:ascii="Nunito" w:hAnsi="Nunito" w:cs="Arial"/>
          <w:color w:val="1F3864"/>
          <w:sz w:val="22"/>
          <w:szCs w:val="22"/>
        </w:rPr>
        <w:t xml:space="preserve">Respond to urgent problems, </w:t>
      </w:r>
      <w:r w:rsidR="0093209F" w:rsidRPr="00292D57">
        <w:rPr>
          <w:rFonts w:ascii="Nunito" w:hAnsi="Nunito" w:cs="Arial"/>
          <w:color w:val="1F3864"/>
          <w:sz w:val="22"/>
          <w:szCs w:val="22"/>
        </w:rPr>
        <w:t>crises,</w:t>
      </w:r>
      <w:r w:rsidRPr="00292D57">
        <w:rPr>
          <w:rFonts w:ascii="Nunito" w:hAnsi="Nunito" w:cs="Arial"/>
          <w:color w:val="1F3864"/>
          <w:sz w:val="22"/>
          <w:szCs w:val="22"/>
        </w:rPr>
        <w:t xml:space="preserve"> and service disruptions with appropriate level of priority relative to long-term goals.</w:t>
      </w:r>
    </w:p>
    <w:p w14:paraId="4F572DBE" w14:textId="77777777" w:rsidR="00A73A6D" w:rsidRPr="00292D57" w:rsidRDefault="00A73A6D" w:rsidP="00A73A6D">
      <w:pPr>
        <w:ind w:left="720"/>
        <w:jc w:val="both"/>
        <w:rPr>
          <w:rFonts w:ascii="Nunito" w:hAnsi="Nunito" w:cs="Arial"/>
          <w:color w:val="1F3864"/>
          <w:sz w:val="22"/>
          <w:szCs w:val="22"/>
        </w:rPr>
      </w:pPr>
    </w:p>
    <w:p w14:paraId="5E82B47A" w14:textId="77777777" w:rsidR="00A73A6D" w:rsidRPr="00292D57" w:rsidRDefault="00A73A6D" w:rsidP="00A73A6D">
      <w:pPr>
        <w:jc w:val="both"/>
        <w:rPr>
          <w:rFonts w:ascii="Nunito" w:hAnsi="Nunito" w:cs="Arial"/>
          <w:b/>
          <w:color w:val="1F3864"/>
          <w:sz w:val="22"/>
          <w:szCs w:val="22"/>
        </w:rPr>
      </w:pPr>
      <w:r w:rsidRPr="00292D57">
        <w:rPr>
          <w:rFonts w:ascii="Nunito" w:hAnsi="Nunito" w:cs="Arial"/>
          <w:b/>
          <w:color w:val="1F3864"/>
          <w:sz w:val="22"/>
          <w:szCs w:val="22"/>
        </w:rPr>
        <w:t>5. Problem-Solving</w:t>
      </w:r>
    </w:p>
    <w:p w14:paraId="5752A015" w14:textId="77777777" w:rsidR="00A73A6D" w:rsidRPr="00292D57" w:rsidRDefault="00A73A6D" w:rsidP="00A73A6D">
      <w:pPr>
        <w:jc w:val="both"/>
        <w:rPr>
          <w:rFonts w:ascii="Nunito" w:hAnsi="Nunito" w:cs="Arial"/>
          <w:b/>
          <w:color w:val="1F3864"/>
          <w:sz w:val="22"/>
          <w:szCs w:val="22"/>
        </w:rPr>
      </w:pPr>
    </w:p>
    <w:p w14:paraId="17D437D3" w14:textId="7F0EB829" w:rsidR="00A73A6D" w:rsidRPr="00292D57" w:rsidRDefault="00E938F9" w:rsidP="00A73A6D">
      <w:pPr>
        <w:numPr>
          <w:ilvl w:val="0"/>
          <w:numId w:val="5"/>
        </w:numPr>
        <w:jc w:val="both"/>
        <w:rPr>
          <w:rFonts w:ascii="Nunito" w:hAnsi="Nunito" w:cs="Arial"/>
          <w:color w:val="1F3864"/>
          <w:sz w:val="22"/>
          <w:szCs w:val="22"/>
        </w:rPr>
      </w:pPr>
      <w:r w:rsidRPr="00292D57">
        <w:rPr>
          <w:rFonts w:ascii="Nunito" w:hAnsi="Nunito" w:cs="Arial"/>
          <w:color w:val="1F3864"/>
          <w:sz w:val="22"/>
          <w:szCs w:val="22"/>
        </w:rPr>
        <w:t>A</w:t>
      </w:r>
      <w:r w:rsidR="00A73A6D" w:rsidRPr="00292D57">
        <w:rPr>
          <w:rFonts w:ascii="Nunito" w:hAnsi="Nunito" w:cs="Arial"/>
          <w:color w:val="1F3864"/>
          <w:sz w:val="22"/>
          <w:szCs w:val="22"/>
        </w:rPr>
        <w:t>nalyse problems</w:t>
      </w:r>
      <w:r w:rsidR="00CD3A3C" w:rsidRPr="00292D57">
        <w:rPr>
          <w:rFonts w:ascii="Nunito" w:hAnsi="Nunito" w:cs="Arial"/>
          <w:color w:val="1F3864"/>
          <w:sz w:val="22"/>
          <w:szCs w:val="22"/>
        </w:rPr>
        <w:t xml:space="preserve"> with systems</w:t>
      </w:r>
      <w:r w:rsidR="00A73A6D" w:rsidRPr="00292D57">
        <w:rPr>
          <w:rFonts w:ascii="Nunito" w:hAnsi="Nunito" w:cs="Arial"/>
          <w:color w:val="1F3864"/>
          <w:sz w:val="22"/>
          <w:szCs w:val="22"/>
        </w:rPr>
        <w:t>: design, implement new solutions to solve these</w:t>
      </w:r>
      <w:r w:rsidRPr="00292D57">
        <w:rPr>
          <w:rFonts w:ascii="Nunito" w:hAnsi="Nunito" w:cs="Arial"/>
          <w:color w:val="1F3864"/>
          <w:sz w:val="22"/>
          <w:szCs w:val="22"/>
        </w:rPr>
        <w:t>.</w:t>
      </w:r>
    </w:p>
    <w:p w14:paraId="33E15A5E" w14:textId="7591A1A5" w:rsidR="007E7AE5" w:rsidRPr="00292D57" w:rsidRDefault="007E7AE5" w:rsidP="00A73A6D">
      <w:pPr>
        <w:numPr>
          <w:ilvl w:val="0"/>
          <w:numId w:val="5"/>
        </w:numPr>
        <w:jc w:val="both"/>
        <w:rPr>
          <w:rFonts w:ascii="Nunito" w:hAnsi="Nunito" w:cs="Arial"/>
          <w:color w:val="1F3864"/>
          <w:sz w:val="22"/>
          <w:szCs w:val="22"/>
        </w:rPr>
      </w:pPr>
      <w:r w:rsidRPr="00292D57">
        <w:rPr>
          <w:rFonts w:ascii="Nunito" w:hAnsi="Nunito" w:cs="Arial"/>
          <w:color w:val="1F3864"/>
          <w:sz w:val="22"/>
          <w:szCs w:val="22"/>
        </w:rPr>
        <w:t>Investigate solutions</w:t>
      </w:r>
      <w:r w:rsidR="00E938F9" w:rsidRPr="00292D57">
        <w:rPr>
          <w:rFonts w:ascii="Nunito" w:hAnsi="Nunito" w:cs="Arial"/>
          <w:color w:val="1F3864"/>
          <w:sz w:val="22"/>
          <w:szCs w:val="22"/>
        </w:rPr>
        <w:t xml:space="preserve"> </w:t>
      </w:r>
      <w:r w:rsidR="00EB4529" w:rsidRPr="00292D57">
        <w:rPr>
          <w:rFonts w:ascii="Nunito" w:hAnsi="Nunito" w:cs="Arial"/>
          <w:color w:val="1F3864"/>
          <w:sz w:val="22"/>
          <w:szCs w:val="22"/>
        </w:rPr>
        <w:t xml:space="preserve">to meet </w:t>
      </w:r>
      <w:r w:rsidR="0093209F" w:rsidRPr="00292D57">
        <w:rPr>
          <w:rFonts w:ascii="Nunito" w:hAnsi="Nunito" w:cs="Arial"/>
          <w:color w:val="1F3864"/>
          <w:sz w:val="22"/>
          <w:szCs w:val="22"/>
        </w:rPr>
        <w:t>institutional, u</w:t>
      </w:r>
      <w:r w:rsidR="00EB4529" w:rsidRPr="00292D57">
        <w:rPr>
          <w:rFonts w:ascii="Nunito" w:hAnsi="Nunito" w:cs="Arial"/>
          <w:color w:val="1F3864"/>
          <w:sz w:val="22"/>
          <w:szCs w:val="22"/>
        </w:rPr>
        <w:t>ser</w:t>
      </w:r>
      <w:r w:rsidR="0093209F" w:rsidRPr="00292D57">
        <w:rPr>
          <w:rFonts w:ascii="Nunito" w:hAnsi="Nunito" w:cs="Arial"/>
          <w:color w:val="1F3864"/>
          <w:sz w:val="22"/>
          <w:szCs w:val="22"/>
        </w:rPr>
        <w:t xml:space="preserve"> and/or</w:t>
      </w:r>
      <w:r w:rsidR="00AB0087" w:rsidRPr="00292D57">
        <w:rPr>
          <w:rFonts w:ascii="Nunito" w:hAnsi="Nunito" w:cs="Arial"/>
          <w:color w:val="1F3864"/>
          <w:sz w:val="22"/>
          <w:szCs w:val="22"/>
        </w:rPr>
        <w:t xml:space="preserve"> </w:t>
      </w:r>
      <w:r w:rsidR="00EB4529" w:rsidRPr="00292D57">
        <w:rPr>
          <w:rFonts w:ascii="Nunito" w:hAnsi="Nunito" w:cs="Arial"/>
          <w:color w:val="1F3864"/>
          <w:sz w:val="22"/>
          <w:szCs w:val="22"/>
        </w:rPr>
        <w:t>research requirements.</w:t>
      </w:r>
    </w:p>
    <w:p w14:paraId="436E463C" w14:textId="2DDAEFC4" w:rsidR="00A73A6D" w:rsidRPr="00292D57" w:rsidRDefault="00920F7C" w:rsidP="00A73A6D">
      <w:pPr>
        <w:numPr>
          <w:ilvl w:val="0"/>
          <w:numId w:val="5"/>
        </w:numPr>
        <w:jc w:val="both"/>
        <w:rPr>
          <w:rFonts w:ascii="Nunito" w:hAnsi="Nunito" w:cs="Arial"/>
          <w:color w:val="1F3864"/>
          <w:sz w:val="22"/>
          <w:szCs w:val="22"/>
        </w:rPr>
      </w:pPr>
      <w:r w:rsidRPr="00292D57">
        <w:rPr>
          <w:rFonts w:ascii="Nunito" w:hAnsi="Nunito" w:cs="Arial"/>
          <w:color w:val="1F3864"/>
          <w:sz w:val="22"/>
          <w:szCs w:val="22"/>
        </w:rPr>
        <w:t>Assist in f</w:t>
      </w:r>
      <w:r w:rsidR="00A73A6D" w:rsidRPr="00292D57">
        <w:rPr>
          <w:rFonts w:ascii="Nunito" w:hAnsi="Nunito" w:cs="Arial"/>
          <w:color w:val="1F3864"/>
          <w:sz w:val="22"/>
          <w:szCs w:val="22"/>
        </w:rPr>
        <w:t>orensic analysis of system or network failures and security breaches</w:t>
      </w:r>
      <w:r w:rsidR="00CD3A3C" w:rsidRPr="00292D57">
        <w:rPr>
          <w:rFonts w:ascii="Nunito" w:hAnsi="Nunito" w:cs="Arial"/>
          <w:color w:val="1F3864"/>
          <w:sz w:val="22"/>
          <w:szCs w:val="22"/>
        </w:rPr>
        <w:t>.</w:t>
      </w:r>
    </w:p>
    <w:p w14:paraId="7889488E" w14:textId="77777777" w:rsidR="00A73A6D" w:rsidRPr="00292D57" w:rsidRDefault="00A73A6D" w:rsidP="00A73A6D">
      <w:pPr>
        <w:numPr>
          <w:ilvl w:val="0"/>
          <w:numId w:val="5"/>
        </w:numPr>
        <w:jc w:val="both"/>
        <w:rPr>
          <w:rFonts w:ascii="Nunito" w:hAnsi="Nunito" w:cs="Arial"/>
          <w:color w:val="1F3864"/>
          <w:sz w:val="22"/>
          <w:szCs w:val="22"/>
        </w:rPr>
      </w:pPr>
      <w:r w:rsidRPr="00292D57">
        <w:rPr>
          <w:rFonts w:ascii="Nunito" w:hAnsi="Nunito" w:cs="Arial"/>
          <w:color w:val="1F3864"/>
          <w:sz w:val="22"/>
          <w:szCs w:val="22"/>
        </w:rPr>
        <w:t>Identify when technical problems require input from other external specialists.</w:t>
      </w:r>
    </w:p>
    <w:p w14:paraId="45B16AD8" w14:textId="77777777" w:rsidR="00A73A6D" w:rsidRPr="00292D57" w:rsidRDefault="00A73A6D" w:rsidP="00A73A6D">
      <w:pPr>
        <w:jc w:val="both"/>
        <w:rPr>
          <w:rFonts w:ascii="Nunito" w:hAnsi="Nunito" w:cs="Arial"/>
          <w:b/>
          <w:color w:val="1F3864"/>
          <w:sz w:val="22"/>
          <w:szCs w:val="22"/>
        </w:rPr>
      </w:pPr>
    </w:p>
    <w:p w14:paraId="425CB2AA" w14:textId="77777777" w:rsidR="00A73A6D" w:rsidRPr="00292D57" w:rsidRDefault="00A73A6D" w:rsidP="00A73A6D">
      <w:pPr>
        <w:jc w:val="both"/>
        <w:rPr>
          <w:rFonts w:ascii="Nunito" w:hAnsi="Nunito" w:cs="Arial"/>
          <w:b/>
          <w:color w:val="1F3864"/>
          <w:sz w:val="22"/>
          <w:szCs w:val="22"/>
        </w:rPr>
      </w:pPr>
      <w:r w:rsidRPr="00292D57">
        <w:rPr>
          <w:rFonts w:ascii="Nunito" w:hAnsi="Nunito" w:cs="Arial"/>
          <w:b/>
          <w:color w:val="1F3864"/>
          <w:sz w:val="22"/>
          <w:szCs w:val="22"/>
        </w:rPr>
        <w:lastRenderedPageBreak/>
        <w:t>6. Decision-Making</w:t>
      </w:r>
    </w:p>
    <w:p w14:paraId="793F078F" w14:textId="77777777" w:rsidR="00A73A6D" w:rsidRPr="00292D57" w:rsidRDefault="00A73A6D" w:rsidP="00A73A6D">
      <w:pPr>
        <w:jc w:val="both"/>
        <w:rPr>
          <w:rFonts w:ascii="Nunito" w:hAnsi="Nunito" w:cs="Arial"/>
          <w:bCs/>
          <w:color w:val="1F3864"/>
          <w:sz w:val="22"/>
          <w:szCs w:val="22"/>
        </w:rPr>
      </w:pPr>
    </w:p>
    <w:p w14:paraId="0211F70F" w14:textId="677A16B5" w:rsidR="00A73A6D" w:rsidRPr="00292D57" w:rsidRDefault="00A73A6D" w:rsidP="00A73A6D">
      <w:pPr>
        <w:numPr>
          <w:ilvl w:val="0"/>
          <w:numId w:val="6"/>
        </w:numPr>
        <w:jc w:val="both"/>
        <w:rPr>
          <w:rFonts w:ascii="Nunito" w:hAnsi="Nunito" w:cs="Arial"/>
          <w:color w:val="1F3864"/>
          <w:sz w:val="22"/>
          <w:szCs w:val="22"/>
        </w:rPr>
      </w:pPr>
      <w:r w:rsidRPr="00292D57">
        <w:rPr>
          <w:rFonts w:ascii="Nunito" w:hAnsi="Nunito" w:cs="Arial"/>
          <w:color w:val="1F3864"/>
          <w:sz w:val="22"/>
          <w:szCs w:val="22"/>
        </w:rPr>
        <w:t>Determine which hardware and</w:t>
      </w:r>
      <w:r w:rsidR="00292D57">
        <w:rPr>
          <w:rFonts w:ascii="Nunito" w:hAnsi="Nunito" w:cs="Arial"/>
          <w:color w:val="1F3864"/>
          <w:sz w:val="22"/>
          <w:szCs w:val="22"/>
        </w:rPr>
        <w:t>/</w:t>
      </w:r>
      <w:r w:rsidRPr="00292D57">
        <w:rPr>
          <w:rFonts w:ascii="Nunito" w:hAnsi="Nunito" w:cs="Arial"/>
          <w:color w:val="1F3864"/>
          <w:sz w:val="22"/>
          <w:szCs w:val="22"/>
        </w:rPr>
        <w:t>or software is required to provide IT services</w:t>
      </w:r>
      <w:r w:rsidR="00833EBA" w:rsidRPr="00292D57">
        <w:rPr>
          <w:rFonts w:ascii="Nunito" w:hAnsi="Nunito" w:cs="Arial"/>
          <w:color w:val="1F3864"/>
          <w:sz w:val="22"/>
          <w:szCs w:val="22"/>
        </w:rPr>
        <w:t>.</w:t>
      </w:r>
    </w:p>
    <w:p w14:paraId="063FA28A" w14:textId="1D40D9A7" w:rsidR="00A73A6D" w:rsidRPr="00292D57" w:rsidRDefault="00A73A6D" w:rsidP="00A73A6D">
      <w:pPr>
        <w:numPr>
          <w:ilvl w:val="0"/>
          <w:numId w:val="6"/>
        </w:numPr>
        <w:jc w:val="both"/>
        <w:rPr>
          <w:rFonts w:ascii="Nunito" w:hAnsi="Nunito" w:cs="Arial"/>
          <w:color w:val="1F3864"/>
          <w:sz w:val="22"/>
          <w:szCs w:val="22"/>
        </w:rPr>
      </w:pPr>
      <w:r w:rsidRPr="00292D57">
        <w:rPr>
          <w:rFonts w:ascii="Nunito" w:hAnsi="Nunito" w:cs="Arial"/>
          <w:color w:val="1F3864"/>
          <w:sz w:val="22"/>
          <w:szCs w:val="22"/>
        </w:rPr>
        <w:t>Decide which new IT services are feasible to provide</w:t>
      </w:r>
      <w:r w:rsidR="00833EBA" w:rsidRPr="00292D57">
        <w:rPr>
          <w:rFonts w:ascii="Nunito" w:hAnsi="Nunito" w:cs="Arial"/>
          <w:color w:val="1F3864"/>
          <w:sz w:val="22"/>
          <w:szCs w:val="22"/>
        </w:rPr>
        <w:t>.</w:t>
      </w:r>
    </w:p>
    <w:p w14:paraId="524B426E" w14:textId="52DDF4F4" w:rsidR="00A73A6D" w:rsidRPr="00292D57" w:rsidRDefault="00A73A6D" w:rsidP="00A73A6D">
      <w:pPr>
        <w:numPr>
          <w:ilvl w:val="0"/>
          <w:numId w:val="6"/>
        </w:numPr>
        <w:jc w:val="both"/>
        <w:rPr>
          <w:rFonts w:ascii="Nunito" w:hAnsi="Nunito" w:cs="Arial"/>
          <w:color w:val="1F3864"/>
          <w:sz w:val="22"/>
          <w:szCs w:val="22"/>
        </w:rPr>
      </w:pPr>
      <w:r w:rsidRPr="00292D57">
        <w:rPr>
          <w:rFonts w:ascii="Nunito" w:hAnsi="Nunito" w:cs="Arial"/>
          <w:color w:val="1F3864"/>
          <w:sz w:val="22"/>
          <w:szCs w:val="22"/>
        </w:rPr>
        <w:t>Determine which tasks are priorities and act upon them accordingly</w:t>
      </w:r>
      <w:r w:rsidR="00833EBA" w:rsidRPr="00292D57">
        <w:rPr>
          <w:rFonts w:ascii="Nunito" w:hAnsi="Nunito" w:cs="Arial"/>
          <w:color w:val="1F3864"/>
          <w:sz w:val="22"/>
          <w:szCs w:val="22"/>
        </w:rPr>
        <w:t>.</w:t>
      </w:r>
    </w:p>
    <w:p w14:paraId="2C404C92" w14:textId="4DAFB9E7" w:rsidR="00A73A6D" w:rsidRPr="00292D57" w:rsidRDefault="00A73A6D" w:rsidP="00A73A6D">
      <w:pPr>
        <w:numPr>
          <w:ilvl w:val="0"/>
          <w:numId w:val="6"/>
        </w:numPr>
        <w:jc w:val="both"/>
        <w:rPr>
          <w:rFonts w:ascii="Nunito" w:hAnsi="Nunito" w:cs="Arial"/>
          <w:color w:val="1F3864"/>
          <w:sz w:val="22"/>
          <w:szCs w:val="22"/>
        </w:rPr>
      </w:pPr>
      <w:r w:rsidRPr="00292D57">
        <w:rPr>
          <w:rFonts w:ascii="Nunito" w:hAnsi="Nunito" w:cs="Arial"/>
          <w:color w:val="1F3864"/>
          <w:sz w:val="22"/>
          <w:szCs w:val="22"/>
        </w:rPr>
        <w:t>Asses</w:t>
      </w:r>
      <w:r w:rsidR="00833EBA" w:rsidRPr="00292D57">
        <w:rPr>
          <w:rFonts w:ascii="Nunito" w:hAnsi="Nunito" w:cs="Arial"/>
          <w:color w:val="1F3864"/>
          <w:sz w:val="22"/>
          <w:szCs w:val="22"/>
        </w:rPr>
        <w:t>s</w:t>
      </w:r>
      <w:r w:rsidRPr="00292D57">
        <w:rPr>
          <w:rFonts w:ascii="Nunito" w:hAnsi="Nunito" w:cs="Arial"/>
          <w:color w:val="1F3864"/>
          <w:sz w:val="22"/>
          <w:szCs w:val="22"/>
        </w:rPr>
        <w:t xml:space="preserve"> IT security risks and decide what action is required</w:t>
      </w:r>
      <w:r w:rsidR="00833EBA" w:rsidRPr="00292D57">
        <w:rPr>
          <w:rFonts w:ascii="Nunito" w:hAnsi="Nunito" w:cs="Arial"/>
          <w:color w:val="1F3864"/>
          <w:sz w:val="22"/>
          <w:szCs w:val="22"/>
        </w:rPr>
        <w:t>.</w:t>
      </w:r>
    </w:p>
    <w:p w14:paraId="4F86C1AF" w14:textId="02D4AD31" w:rsidR="007F31AF" w:rsidRPr="00292D57" w:rsidRDefault="007F31AF" w:rsidP="007F31AF">
      <w:pPr>
        <w:numPr>
          <w:ilvl w:val="0"/>
          <w:numId w:val="6"/>
        </w:numPr>
        <w:jc w:val="both"/>
        <w:rPr>
          <w:rFonts w:ascii="Nunito" w:hAnsi="Nunito" w:cs="Arial"/>
          <w:color w:val="1F3864"/>
          <w:sz w:val="22"/>
          <w:szCs w:val="22"/>
        </w:rPr>
      </w:pPr>
      <w:r w:rsidRPr="00292D57">
        <w:rPr>
          <w:rFonts w:ascii="Nunito" w:hAnsi="Nunito" w:cs="Arial"/>
          <w:color w:val="1F3864"/>
          <w:sz w:val="22"/>
          <w:szCs w:val="22"/>
        </w:rPr>
        <w:t>All decision making to be carried out in collaboration with Head of ICT</w:t>
      </w:r>
      <w:r w:rsidR="00D6274E">
        <w:rPr>
          <w:rFonts w:ascii="Nunito" w:hAnsi="Nunito" w:cs="Arial"/>
          <w:color w:val="1F3864"/>
          <w:sz w:val="22"/>
          <w:szCs w:val="22"/>
        </w:rPr>
        <w:t xml:space="preserve"> and Information Services.</w:t>
      </w:r>
    </w:p>
    <w:p w14:paraId="39C646B2" w14:textId="77777777" w:rsidR="00A73A6D" w:rsidRPr="00292D57" w:rsidRDefault="00A73A6D" w:rsidP="00A73A6D">
      <w:pPr>
        <w:jc w:val="both"/>
        <w:rPr>
          <w:rFonts w:ascii="Nunito" w:hAnsi="Nunito" w:cs="Arial"/>
          <w:b/>
          <w:color w:val="1F3864"/>
          <w:sz w:val="22"/>
          <w:szCs w:val="22"/>
        </w:rPr>
      </w:pPr>
    </w:p>
    <w:p w14:paraId="0692E359" w14:textId="77777777" w:rsidR="00A73A6D" w:rsidRPr="00292D57" w:rsidRDefault="00A73A6D" w:rsidP="00A73A6D">
      <w:pPr>
        <w:jc w:val="both"/>
        <w:rPr>
          <w:rFonts w:ascii="Nunito" w:hAnsi="Nunito" w:cs="Arial"/>
          <w:b/>
          <w:color w:val="1F3864"/>
          <w:sz w:val="22"/>
          <w:szCs w:val="22"/>
        </w:rPr>
      </w:pPr>
      <w:r w:rsidRPr="00292D57">
        <w:rPr>
          <w:rFonts w:ascii="Nunito" w:hAnsi="Nunito" w:cs="Arial"/>
          <w:b/>
          <w:color w:val="1F3864"/>
          <w:sz w:val="22"/>
          <w:szCs w:val="22"/>
        </w:rPr>
        <w:t xml:space="preserve">7. Key Contacts/Relationships  </w:t>
      </w:r>
    </w:p>
    <w:p w14:paraId="4C288826" w14:textId="77777777" w:rsidR="00A73A6D" w:rsidRPr="00292D57" w:rsidRDefault="00A73A6D" w:rsidP="00A73A6D">
      <w:pPr>
        <w:jc w:val="both"/>
        <w:rPr>
          <w:rFonts w:ascii="Nunito" w:hAnsi="Nunito" w:cs="Arial"/>
          <w:bCs/>
          <w:color w:val="1F3864"/>
          <w:sz w:val="22"/>
          <w:szCs w:val="22"/>
        </w:rPr>
      </w:pPr>
    </w:p>
    <w:p w14:paraId="49FC0A32" w14:textId="51C60E38" w:rsidR="00A73A6D" w:rsidRPr="00292D57" w:rsidRDefault="00A73A6D" w:rsidP="00A73A6D">
      <w:pPr>
        <w:numPr>
          <w:ilvl w:val="0"/>
          <w:numId w:val="7"/>
        </w:numPr>
        <w:jc w:val="both"/>
        <w:rPr>
          <w:rFonts w:ascii="Nunito" w:hAnsi="Nunito" w:cs="Arial"/>
          <w:bCs/>
          <w:color w:val="1F3864"/>
          <w:sz w:val="22"/>
          <w:szCs w:val="22"/>
        </w:rPr>
      </w:pPr>
      <w:r w:rsidRPr="00292D57">
        <w:rPr>
          <w:rFonts w:ascii="Nunito" w:hAnsi="Nunito" w:cs="Arial"/>
          <w:bCs/>
          <w:color w:val="1F3864"/>
          <w:sz w:val="22"/>
          <w:szCs w:val="22"/>
        </w:rPr>
        <w:t>ICT Manager and other ICT staff members</w:t>
      </w:r>
      <w:r w:rsidR="00292D57">
        <w:rPr>
          <w:rFonts w:ascii="Nunito" w:hAnsi="Nunito" w:cs="Arial"/>
          <w:bCs/>
          <w:color w:val="1F3864"/>
          <w:sz w:val="22"/>
          <w:szCs w:val="22"/>
        </w:rPr>
        <w:t>.</w:t>
      </w:r>
      <w:r w:rsidRPr="00292D57">
        <w:rPr>
          <w:rFonts w:ascii="Nunito" w:hAnsi="Nunito" w:cs="Arial"/>
          <w:bCs/>
          <w:color w:val="1F3864"/>
          <w:sz w:val="22"/>
          <w:szCs w:val="22"/>
        </w:rPr>
        <w:t xml:space="preserve"> </w:t>
      </w:r>
    </w:p>
    <w:p w14:paraId="65200BAF" w14:textId="77777777" w:rsidR="00A73A6D" w:rsidRPr="00292D57" w:rsidRDefault="00A73A6D" w:rsidP="00A73A6D">
      <w:pPr>
        <w:numPr>
          <w:ilvl w:val="0"/>
          <w:numId w:val="7"/>
        </w:numPr>
        <w:jc w:val="both"/>
        <w:rPr>
          <w:rFonts w:ascii="Nunito" w:hAnsi="Nunito" w:cs="Arial"/>
          <w:bCs/>
          <w:color w:val="1F3864"/>
          <w:sz w:val="22"/>
          <w:szCs w:val="22"/>
        </w:rPr>
      </w:pPr>
      <w:r w:rsidRPr="00292D57">
        <w:rPr>
          <w:rFonts w:ascii="Nunito" w:hAnsi="Nunito" w:cs="Arial"/>
          <w:bCs/>
          <w:color w:val="1F3864"/>
          <w:sz w:val="22"/>
          <w:szCs w:val="22"/>
        </w:rPr>
        <w:t xml:space="preserve">UHI ICT team specialists to troubleshoot problems, originating from UHI provided services and to provide better links to existing services, </w:t>
      </w:r>
      <w:proofErr w:type="gramStart"/>
      <w:r w:rsidRPr="00292D57">
        <w:rPr>
          <w:rFonts w:ascii="Nunito" w:hAnsi="Nunito" w:cs="Arial"/>
          <w:bCs/>
          <w:color w:val="1F3864"/>
          <w:sz w:val="22"/>
          <w:szCs w:val="22"/>
        </w:rPr>
        <w:t>e.g.</w:t>
      </w:r>
      <w:proofErr w:type="gramEnd"/>
      <w:r w:rsidRPr="00292D57">
        <w:rPr>
          <w:rFonts w:ascii="Nunito" w:hAnsi="Nunito" w:cs="Arial"/>
          <w:bCs/>
          <w:color w:val="1F3864"/>
          <w:sz w:val="22"/>
          <w:szCs w:val="22"/>
        </w:rPr>
        <w:t xml:space="preserve"> Wi-Fi, Telephony, external network, VC.</w:t>
      </w:r>
    </w:p>
    <w:p w14:paraId="196D2B84" w14:textId="77777777" w:rsidR="00A73A6D" w:rsidRPr="00292D57" w:rsidRDefault="00A73A6D" w:rsidP="00A73A6D">
      <w:pPr>
        <w:numPr>
          <w:ilvl w:val="0"/>
          <w:numId w:val="7"/>
        </w:numPr>
        <w:jc w:val="both"/>
        <w:rPr>
          <w:rFonts w:ascii="Nunito" w:hAnsi="Nunito" w:cs="Arial"/>
          <w:bCs/>
          <w:color w:val="1F3864"/>
          <w:sz w:val="22"/>
          <w:szCs w:val="22"/>
        </w:rPr>
      </w:pPr>
      <w:r w:rsidRPr="00292D57">
        <w:rPr>
          <w:rFonts w:ascii="Nunito" w:hAnsi="Nunito" w:cs="Arial"/>
          <w:bCs/>
          <w:color w:val="1F3864"/>
          <w:sz w:val="22"/>
          <w:szCs w:val="22"/>
        </w:rPr>
        <w:t>External suppliers to source compatible equipment for ICT services.</w:t>
      </w:r>
    </w:p>
    <w:p w14:paraId="704AD578" w14:textId="77777777" w:rsidR="00A73A6D" w:rsidRPr="00292D57" w:rsidRDefault="00A73A6D" w:rsidP="00A73A6D">
      <w:pPr>
        <w:jc w:val="both"/>
        <w:rPr>
          <w:rFonts w:ascii="Nunito" w:hAnsi="Nunito" w:cs="Arial"/>
          <w:bCs/>
          <w:color w:val="1F3864"/>
          <w:sz w:val="22"/>
          <w:szCs w:val="22"/>
        </w:rPr>
      </w:pPr>
    </w:p>
    <w:p w14:paraId="01EC5B9A" w14:textId="77777777" w:rsidR="00A73A6D" w:rsidRPr="00292D57" w:rsidRDefault="00A73A6D" w:rsidP="00A73A6D">
      <w:pPr>
        <w:jc w:val="both"/>
        <w:rPr>
          <w:rFonts w:ascii="Nunito" w:hAnsi="Nunito" w:cs="Arial"/>
          <w:b/>
          <w:color w:val="1F3864"/>
          <w:sz w:val="22"/>
          <w:szCs w:val="22"/>
        </w:rPr>
      </w:pPr>
      <w:r w:rsidRPr="00292D57">
        <w:rPr>
          <w:rFonts w:ascii="Nunito" w:hAnsi="Nunito" w:cs="Arial"/>
          <w:b/>
          <w:color w:val="1F3864"/>
          <w:sz w:val="22"/>
          <w:szCs w:val="22"/>
        </w:rPr>
        <w:t>8. Knowledge, Skills and Experience needed for the Job</w:t>
      </w:r>
    </w:p>
    <w:p w14:paraId="6382D1EC" w14:textId="77777777" w:rsidR="00A73A6D" w:rsidRPr="00292D57" w:rsidRDefault="00A73A6D" w:rsidP="00A73A6D">
      <w:pPr>
        <w:jc w:val="both"/>
        <w:rPr>
          <w:rFonts w:ascii="Nunito" w:hAnsi="Nunito" w:cs="Arial"/>
          <w:bCs/>
          <w:color w:val="1F3864"/>
          <w:sz w:val="22"/>
          <w:szCs w:val="22"/>
        </w:rPr>
      </w:pPr>
    </w:p>
    <w:p w14:paraId="1C66801A" w14:textId="2BE22DFC" w:rsidR="00DB199B" w:rsidRPr="00DB199B" w:rsidRDefault="00EA0DC3" w:rsidP="00DB199B">
      <w:pPr>
        <w:pStyle w:val="ListParagraph"/>
        <w:ind w:left="0" w:firstLine="284"/>
        <w:jc w:val="both"/>
        <w:rPr>
          <w:rFonts w:ascii="Nunito" w:hAnsi="Nunito" w:cs="Arial"/>
          <w:bCs/>
          <w:color w:val="1F3864"/>
          <w:sz w:val="22"/>
          <w:szCs w:val="22"/>
        </w:rPr>
      </w:pPr>
      <w:r w:rsidRPr="00292D57">
        <w:rPr>
          <w:rFonts w:ascii="Nunito" w:hAnsi="Nunito" w:cs="Arial"/>
          <w:bCs/>
          <w:color w:val="1F3864"/>
          <w:sz w:val="22"/>
          <w:szCs w:val="22"/>
        </w:rPr>
        <w:t>Minimum</w:t>
      </w:r>
      <w:r w:rsidR="00920F7C" w:rsidRPr="00292D57">
        <w:rPr>
          <w:rFonts w:ascii="Nunito" w:hAnsi="Nunito" w:cs="Arial"/>
          <w:bCs/>
          <w:color w:val="1F3864"/>
          <w:sz w:val="22"/>
          <w:szCs w:val="22"/>
        </w:rPr>
        <w:t>:</w:t>
      </w:r>
    </w:p>
    <w:p w14:paraId="55D73233" w14:textId="7FE38C68" w:rsidR="00663005" w:rsidRDefault="00663005" w:rsidP="00663005">
      <w:pPr>
        <w:numPr>
          <w:ilvl w:val="0"/>
          <w:numId w:val="12"/>
        </w:numPr>
        <w:shd w:val="clear" w:color="auto" w:fill="FFFFFF"/>
        <w:ind w:left="1080"/>
        <w:jc w:val="both"/>
        <w:rPr>
          <w:color w:val="1F3864"/>
          <w:lang w:eastAsia="en-GB"/>
        </w:rPr>
      </w:pPr>
      <w:r>
        <w:rPr>
          <w:rFonts w:ascii="Nunito" w:hAnsi="Nunito"/>
          <w:color w:val="1F3864"/>
          <w:sz w:val="22"/>
          <w:szCs w:val="22"/>
          <w:bdr w:val="none" w:sz="0" w:space="0" w:color="auto" w:frame="1"/>
        </w:rPr>
        <w:t>Degree in an ICT based subject or equivalent professional/vocational qualifications.</w:t>
      </w:r>
    </w:p>
    <w:p w14:paraId="3BADA512" w14:textId="621B43D8" w:rsidR="00663005" w:rsidRDefault="00663005" w:rsidP="00663005">
      <w:pPr>
        <w:numPr>
          <w:ilvl w:val="0"/>
          <w:numId w:val="12"/>
        </w:numPr>
        <w:shd w:val="clear" w:color="auto" w:fill="FFFFFF"/>
        <w:ind w:left="1080"/>
        <w:jc w:val="both"/>
        <w:rPr>
          <w:color w:val="1F3864"/>
        </w:rPr>
      </w:pPr>
      <w:r>
        <w:rPr>
          <w:rFonts w:ascii="Nunito" w:hAnsi="Nunito"/>
          <w:color w:val="1F3864"/>
          <w:sz w:val="22"/>
          <w:szCs w:val="22"/>
          <w:bdr w:val="none" w:sz="0" w:space="0" w:color="auto" w:frame="1"/>
        </w:rPr>
        <w:t>5 years’ experience working in a comparable ICT environment.</w:t>
      </w:r>
    </w:p>
    <w:p w14:paraId="6331D38A" w14:textId="77777777" w:rsidR="00292D57" w:rsidRDefault="00292D57" w:rsidP="00920F7C">
      <w:pPr>
        <w:ind w:firstLine="284"/>
        <w:jc w:val="both"/>
        <w:rPr>
          <w:rFonts w:ascii="Nunito" w:hAnsi="Nunito" w:cs="Arial"/>
          <w:bCs/>
          <w:color w:val="1F3864"/>
          <w:sz w:val="22"/>
          <w:szCs w:val="22"/>
        </w:rPr>
      </w:pPr>
    </w:p>
    <w:p w14:paraId="1552B271" w14:textId="7D23DFA7" w:rsidR="00DB199B" w:rsidRPr="00292D57" w:rsidRDefault="00EE5E64" w:rsidP="00DB199B">
      <w:pPr>
        <w:ind w:firstLine="284"/>
        <w:jc w:val="both"/>
        <w:rPr>
          <w:rFonts w:ascii="Nunito" w:hAnsi="Nunito" w:cs="Arial"/>
          <w:bCs/>
          <w:color w:val="1F3864"/>
          <w:sz w:val="22"/>
          <w:szCs w:val="22"/>
        </w:rPr>
      </w:pPr>
      <w:r w:rsidRPr="00292D57">
        <w:rPr>
          <w:rFonts w:ascii="Nunito" w:hAnsi="Nunito" w:cs="Arial"/>
          <w:bCs/>
          <w:color w:val="1F3864"/>
          <w:sz w:val="22"/>
          <w:szCs w:val="22"/>
        </w:rPr>
        <w:t xml:space="preserve">Experience in </w:t>
      </w:r>
      <w:r w:rsidR="00927C42" w:rsidRPr="00292D57">
        <w:rPr>
          <w:rFonts w:ascii="Nunito" w:hAnsi="Nunito" w:cs="Arial"/>
          <w:bCs/>
          <w:color w:val="1F3864"/>
          <w:sz w:val="22"/>
          <w:szCs w:val="22"/>
        </w:rPr>
        <w:t>three or more of the following is required</w:t>
      </w:r>
      <w:r w:rsidR="000A5404" w:rsidRPr="00292D57">
        <w:rPr>
          <w:rFonts w:ascii="Nunito" w:hAnsi="Nunito" w:cs="Arial"/>
          <w:bCs/>
          <w:color w:val="1F3864"/>
          <w:sz w:val="22"/>
          <w:szCs w:val="22"/>
        </w:rPr>
        <w:t>:</w:t>
      </w:r>
    </w:p>
    <w:p w14:paraId="3BECF0DF" w14:textId="098D5184" w:rsidR="00920F7C" w:rsidRPr="00292D57" w:rsidRDefault="002E3C97" w:rsidP="007E3DB3">
      <w:pPr>
        <w:pStyle w:val="ListParagraph"/>
        <w:numPr>
          <w:ilvl w:val="0"/>
          <w:numId w:val="8"/>
        </w:numPr>
        <w:jc w:val="both"/>
        <w:rPr>
          <w:rFonts w:ascii="Nunito" w:hAnsi="Nunito" w:cs="Arial"/>
          <w:bCs/>
          <w:color w:val="1F3864"/>
          <w:sz w:val="22"/>
          <w:szCs w:val="22"/>
        </w:rPr>
      </w:pPr>
      <w:r w:rsidRPr="00292D57">
        <w:rPr>
          <w:rFonts w:ascii="Nunito" w:hAnsi="Nunito" w:cs="Arial"/>
          <w:bCs/>
          <w:color w:val="1F3864"/>
          <w:sz w:val="22"/>
          <w:szCs w:val="22"/>
        </w:rPr>
        <w:t>Linux system administration</w:t>
      </w:r>
      <w:r w:rsidR="007E3DB3" w:rsidRPr="00292D57">
        <w:rPr>
          <w:rFonts w:ascii="Nunito" w:hAnsi="Nunito" w:cs="Arial"/>
          <w:bCs/>
          <w:color w:val="1F3864"/>
          <w:sz w:val="22"/>
          <w:szCs w:val="22"/>
        </w:rPr>
        <w:t xml:space="preserve"> (preferably Ubuntu and Red Hat)</w:t>
      </w:r>
      <w:r w:rsidR="00292D57">
        <w:rPr>
          <w:rFonts w:ascii="Nunito" w:hAnsi="Nunito" w:cs="Arial"/>
          <w:bCs/>
          <w:color w:val="1F3864"/>
          <w:sz w:val="22"/>
          <w:szCs w:val="22"/>
        </w:rPr>
        <w:t>.</w:t>
      </w:r>
    </w:p>
    <w:p w14:paraId="294BECBD" w14:textId="1CFDAB75" w:rsidR="000A5404" w:rsidRPr="00292D57" w:rsidRDefault="007E3DB3" w:rsidP="000A5404">
      <w:pPr>
        <w:numPr>
          <w:ilvl w:val="0"/>
          <w:numId w:val="8"/>
        </w:numPr>
        <w:jc w:val="both"/>
        <w:rPr>
          <w:rFonts w:ascii="Nunito" w:hAnsi="Nunito" w:cs="Arial"/>
          <w:bCs/>
          <w:color w:val="1F3864"/>
          <w:sz w:val="22"/>
          <w:szCs w:val="22"/>
        </w:rPr>
      </w:pPr>
      <w:r w:rsidRPr="00292D57">
        <w:rPr>
          <w:rFonts w:ascii="Nunito" w:hAnsi="Nunito" w:cs="Arial"/>
          <w:bCs/>
          <w:color w:val="1F3864"/>
          <w:sz w:val="22"/>
          <w:szCs w:val="22"/>
        </w:rPr>
        <w:t xml:space="preserve">Managing </w:t>
      </w:r>
      <w:r w:rsidR="000A5404" w:rsidRPr="00292D57">
        <w:rPr>
          <w:rFonts w:ascii="Nunito" w:hAnsi="Nunito" w:cs="Arial"/>
          <w:bCs/>
          <w:color w:val="1F3864"/>
          <w:sz w:val="22"/>
          <w:szCs w:val="22"/>
        </w:rPr>
        <w:t>High Performance Computing systems</w:t>
      </w:r>
      <w:r w:rsidRPr="00292D57">
        <w:rPr>
          <w:rFonts w:ascii="Nunito" w:hAnsi="Nunito" w:cs="Arial"/>
          <w:bCs/>
          <w:color w:val="1F3864"/>
          <w:sz w:val="22"/>
          <w:szCs w:val="22"/>
        </w:rPr>
        <w:t>.</w:t>
      </w:r>
    </w:p>
    <w:p w14:paraId="41F2F5CF" w14:textId="0D7CFC83" w:rsidR="00A73A6D" w:rsidRPr="00292D57" w:rsidRDefault="002D6D64" w:rsidP="007E3DB3">
      <w:pPr>
        <w:numPr>
          <w:ilvl w:val="0"/>
          <w:numId w:val="8"/>
        </w:numPr>
        <w:jc w:val="both"/>
        <w:rPr>
          <w:rFonts w:ascii="Nunito" w:hAnsi="Nunito" w:cs="Arial"/>
          <w:bCs/>
          <w:color w:val="1F3864"/>
          <w:sz w:val="22"/>
          <w:szCs w:val="22"/>
        </w:rPr>
      </w:pPr>
      <w:r w:rsidRPr="00292D57">
        <w:rPr>
          <w:rFonts w:ascii="Nunito" w:hAnsi="Nunito" w:cs="Arial"/>
          <w:bCs/>
          <w:color w:val="1F3864"/>
          <w:sz w:val="22"/>
          <w:szCs w:val="22"/>
        </w:rPr>
        <w:t xml:space="preserve">Managing </w:t>
      </w:r>
      <w:r w:rsidR="00A73A6D" w:rsidRPr="00292D57">
        <w:rPr>
          <w:rFonts w:ascii="Nunito" w:hAnsi="Nunito" w:cs="Arial"/>
          <w:bCs/>
          <w:color w:val="1F3864"/>
          <w:sz w:val="22"/>
          <w:szCs w:val="22"/>
        </w:rPr>
        <w:t>Microsoft Server 2016\2019</w:t>
      </w:r>
      <w:r w:rsidR="00292D57">
        <w:rPr>
          <w:rFonts w:ascii="Nunito" w:hAnsi="Nunito" w:cs="Arial"/>
          <w:bCs/>
          <w:color w:val="1F3864"/>
          <w:sz w:val="22"/>
          <w:szCs w:val="22"/>
        </w:rPr>
        <w:t>.</w:t>
      </w:r>
    </w:p>
    <w:p w14:paraId="7AB2352F" w14:textId="2973120C" w:rsidR="00593CAA" w:rsidRPr="00292D57" w:rsidRDefault="00593CAA" w:rsidP="007E3DB3">
      <w:pPr>
        <w:numPr>
          <w:ilvl w:val="0"/>
          <w:numId w:val="8"/>
        </w:numPr>
        <w:jc w:val="both"/>
        <w:rPr>
          <w:rFonts w:ascii="Nunito" w:hAnsi="Nunito" w:cs="Arial"/>
          <w:bCs/>
          <w:color w:val="1F3864"/>
          <w:sz w:val="22"/>
          <w:szCs w:val="22"/>
        </w:rPr>
      </w:pPr>
      <w:r w:rsidRPr="00292D57">
        <w:rPr>
          <w:rFonts w:ascii="Nunito" w:hAnsi="Nunito" w:cs="Arial"/>
          <w:bCs/>
          <w:color w:val="1F3864"/>
          <w:sz w:val="22"/>
          <w:szCs w:val="22"/>
        </w:rPr>
        <w:t>Implementing Cyber-security at a technical level.</w:t>
      </w:r>
    </w:p>
    <w:p w14:paraId="20CCCD29" w14:textId="0EEFF2FA" w:rsidR="00A73A6D" w:rsidRPr="00292D57" w:rsidRDefault="00A73A6D" w:rsidP="007A23B2">
      <w:pPr>
        <w:numPr>
          <w:ilvl w:val="0"/>
          <w:numId w:val="8"/>
        </w:numPr>
        <w:jc w:val="both"/>
        <w:rPr>
          <w:rFonts w:ascii="Nunito" w:hAnsi="Nunito" w:cs="Arial"/>
          <w:bCs/>
          <w:color w:val="1F3864"/>
          <w:sz w:val="22"/>
          <w:szCs w:val="22"/>
        </w:rPr>
      </w:pPr>
      <w:r w:rsidRPr="00292D57">
        <w:rPr>
          <w:rFonts w:ascii="Nunito" w:hAnsi="Nunito" w:cs="Arial"/>
          <w:bCs/>
          <w:color w:val="1F3864"/>
          <w:sz w:val="22"/>
          <w:szCs w:val="22"/>
        </w:rPr>
        <w:t>Virtualisation, Security, Network, Monitoring &amp; Print services</w:t>
      </w:r>
      <w:r w:rsidR="00292D57">
        <w:rPr>
          <w:rFonts w:ascii="Nunito" w:hAnsi="Nunito" w:cs="Arial"/>
          <w:bCs/>
          <w:color w:val="1F3864"/>
          <w:sz w:val="22"/>
          <w:szCs w:val="22"/>
        </w:rPr>
        <w:t>.</w:t>
      </w:r>
      <w:r w:rsidRPr="00292D57">
        <w:rPr>
          <w:rFonts w:ascii="Nunito" w:hAnsi="Nunito" w:cs="Arial"/>
          <w:bCs/>
          <w:color w:val="1F3864"/>
          <w:sz w:val="22"/>
          <w:szCs w:val="22"/>
        </w:rPr>
        <w:t xml:space="preserve"> </w:t>
      </w:r>
    </w:p>
    <w:p w14:paraId="243D9A48" w14:textId="26491BF1" w:rsidR="00A73A6D" w:rsidRPr="00292D57" w:rsidRDefault="00A73A6D" w:rsidP="00A73A6D">
      <w:pPr>
        <w:numPr>
          <w:ilvl w:val="0"/>
          <w:numId w:val="8"/>
        </w:numPr>
        <w:jc w:val="both"/>
        <w:rPr>
          <w:rFonts w:ascii="Nunito" w:hAnsi="Nunito" w:cs="Arial"/>
          <w:bCs/>
          <w:color w:val="1F3864"/>
          <w:sz w:val="22"/>
          <w:szCs w:val="22"/>
        </w:rPr>
      </w:pPr>
      <w:r w:rsidRPr="00292D57">
        <w:rPr>
          <w:rFonts w:ascii="Nunito" w:hAnsi="Nunito" w:cs="Arial"/>
          <w:bCs/>
          <w:color w:val="1F3864"/>
          <w:sz w:val="22"/>
          <w:szCs w:val="22"/>
        </w:rPr>
        <w:t xml:space="preserve">Network protocols, topologies, infrastructure, operating systems: </w:t>
      </w:r>
      <w:proofErr w:type="gramStart"/>
      <w:r w:rsidRPr="00292D57">
        <w:rPr>
          <w:rFonts w:ascii="Nunito" w:hAnsi="Nunito" w:cs="Arial"/>
          <w:bCs/>
          <w:color w:val="1F3864"/>
          <w:sz w:val="22"/>
          <w:szCs w:val="22"/>
        </w:rPr>
        <w:t>e.g.</w:t>
      </w:r>
      <w:proofErr w:type="gramEnd"/>
      <w:r w:rsidRPr="00292D57">
        <w:rPr>
          <w:rFonts w:ascii="Nunito" w:hAnsi="Nunito" w:cs="Arial"/>
          <w:bCs/>
          <w:color w:val="1F3864"/>
          <w:sz w:val="22"/>
          <w:szCs w:val="22"/>
        </w:rPr>
        <w:t xml:space="preserve"> Managed Switches, software and hardware firewalls, Cisco ASA</w:t>
      </w:r>
      <w:r w:rsidR="00292D57">
        <w:rPr>
          <w:rFonts w:ascii="Nunito" w:hAnsi="Nunito" w:cs="Arial"/>
          <w:bCs/>
          <w:color w:val="1F3864"/>
          <w:sz w:val="22"/>
          <w:szCs w:val="22"/>
        </w:rPr>
        <w:t>.</w:t>
      </w:r>
    </w:p>
    <w:p w14:paraId="5DED1E3B" w14:textId="77777777" w:rsidR="00906BE2" w:rsidRPr="00292D57" w:rsidRDefault="00906BE2" w:rsidP="002D6D64">
      <w:pPr>
        <w:ind w:firstLine="284"/>
        <w:jc w:val="both"/>
        <w:rPr>
          <w:rFonts w:ascii="Nunito" w:hAnsi="Nunito" w:cs="Arial"/>
          <w:bCs/>
          <w:color w:val="1F3864"/>
          <w:sz w:val="22"/>
          <w:szCs w:val="22"/>
        </w:rPr>
      </w:pPr>
    </w:p>
    <w:p w14:paraId="750C1FEB" w14:textId="64480F7D" w:rsidR="00DB199B" w:rsidRPr="00292D57" w:rsidRDefault="002D6D64" w:rsidP="00DB199B">
      <w:pPr>
        <w:ind w:firstLine="284"/>
        <w:jc w:val="both"/>
        <w:rPr>
          <w:rFonts w:ascii="Nunito" w:hAnsi="Nunito" w:cs="Arial"/>
          <w:bCs/>
          <w:color w:val="1F3864"/>
          <w:sz w:val="22"/>
          <w:szCs w:val="22"/>
        </w:rPr>
      </w:pPr>
      <w:r w:rsidRPr="00292D57">
        <w:rPr>
          <w:rFonts w:ascii="Nunito" w:hAnsi="Nunito" w:cs="Arial"/>
          <w:bCs/>
          <w:color w:val="1F3864"/>
          <w:sz w:val="22"/>
          <w:szCs w:val="22"/>
        </w:rPr>
        <w:t>Experience in the following would be of benefit:</w:t>
      </w:r>
    </w:p>
    <w:p w14:paraId="6A5478C5" w14:textId="5DC1AC17" w:rsidR="00A73A6D" w:rsidRPr="00292D57" w:rsidRDefault="00A73A6D" w:rsidP="00A73A6D">
      <w:pPr>
        <w:numPr>
          <w:ilvl w:val="0"/>
          <w:numId w:val="8"/>
        </w:numPr>
        <w:jc w:val="both"/>
        <w:rPr>
          <w:rFonts w:ascii="Nunito" w:hAnsi="Nunito" w:cs="Arial"/>
          <w:bCs/>
          <w:color w:val="1F3864"/>
          <w:sz w:val="22"/>
          <w:szCs w:val="22"/>
        </w:rPr>
      </w:pPr>
      <w:r w:rsidRPr="00292D57">
        <w:rPr>
          <w:rFonts w:ascii="Nunito" w:hAnsi="Nunito" w:cs="Arial"/>
          <w:bCs/>
          <w:color w:val="1F3864"/>
          <w:sz w:val="22"/>
          <w:szCs w:val="22"/>
        </w:rPr>
        <w:t>Microsoft Office 365\Azure</w:t>
      </w:r>
      <w:r w:rsidR="00292D57">
        <w:rPr>
          <w:rFonts w:ascii="Nunito" w:hAnsi="Nunito" w:cs="Arial"/>
          <w:bCs/>
          <w:color w:val="1F3864"/>
          <w:sz w:val="22"/>
          <w:szCs w:val="22"/>
        </w:rPr>
        <w:t>.</w:t>
      </w:r>
      <w:r w:rsidRPr="00292D57">
        <w:rPr>
          <w:rFonts w:ascii="Nunito" w:hAnsi="Nunito" w:cs="Arial"/>
          <w:bCs/>
          <w:color w:val="1F3864"/>
          <w:sz w:val="22"/>
          <w:szCs w:val="22"/>
        </w:rPr>
        <w:t xml:space="preserve"> </w:t>
      </w:r>
    </w:p>
    <w:p w14:paraId="394A824F" w14:textId="69F3C964" w:rsidR="00906BE2" w:rsidRPr="00292D57" w:rsidRDefault="00906BE2" w:rsidP="00906BE2">
      <w:pPr>
        <w:numPr>
          <w:ilvl w:val="0"/>
          <w:numId w:val="8"/>
        </w:numPr>
        <w:jc w:val="both"/>
        <w:rPr>
          <w:rFonts w:ascii="Nunito" w:hAnsi="Nunito" w:cs="Arial"/>
          <w:bCs/>
          <w:color w:val="1F3864"/>
          <w:sz w:val="22"/>
          <w:szCs w:val="22"/>
        </w:rPr>
      </w:pPr>
      <w:r w:rsidRPr="00292D57">
        <w:rPr>
          <w:rFonts w:ascii="Nunito" w:hAnsi="Nunito" w:cs="Arial"/>
          <w:bCs/>
          <w:color w:val="1F3864"/>
          <w:sz w:val="22"/>
          <w:szCs w:val="22"/>
        </w:rPr>
        <w:t>Client-side</w:t>
      </w:r>
      <w:r w:rsidR="00A73A6D" w:rsidRPr="00292D57">
        <w:rPr>
          <w:rFonts w:ascii="Nunito" w:hAnsi="Nunito" w:cs="Arial"/>
          <w:bCs/>
          <w:color w:val="1F3864"/>
          <w:sz w:val="22"/>
          <w:szCs w:val="22"/>
        </w:rPr>
        <w:t xml:space="preserve"> operating systems </w:t>
      </w:r>
      <w:proofErr w:type="gramStart"/>
      <w:r w:rsidR="00A73A6D" w:rsidRPr="00292D57">
        <w:rPr>
          <w:rFonts w:ascii="Nunito" w:hAnsi="Nunito" w:cs="Arial"/>
          <w:bCs/>
          <w:color w:val="1F3864"/>
          <w:sz w:val="22"/>
          <w:szCs w:val="22"/>
        </w:rPr>
        <w:t>i.e.</w:t>
      </w:r>
      <w:proofErr w:type="gramEnd"/>
      <w:r w:rsidR="00A73A6D" w:rsidRPr="00292D57">
        <w:rPr>
          <w:rFonts w:ascii="Nunito" w:hAnsi="Nunito" w:cs="Arial"/>
          <w:bCs/>
          <w:color w:val="1F3864"/>
          <w:sz w:val="22"/>
          <w:szCs w:val="22"/>
        </w:rPr>
        <w:t xml:space="preserve"> Windows 10, Ubuntu</w:t>
      </w:r>
      <w:r w:rsidR="00292D57">
        <w:rPr>
          <w:rFonts w:ascii="Nunito" w:hAnsi="Nunito" w:cs="Arial"/>
          <w:bCs/>
          <w:color w:val="1F3864"/>
          <w:sz w:val="22"/>
          <w:szCs w:val="22"/>
        </w:rPr>
        <w:t>.</w:t>
      </w:r>
    </w:p>
    <w:p w14:paraId="061442FA" w14:textId="2E958636" w:rsidR="00A73A6D" w:rsidRPr="00292D57" w:rsidRDefault="00A73A6D" w:rsidP="00906BE2">
      <w:pPr>
        <w:numPr>
          <w:ilvl w:val="0"/>
          <w:numId w:val="8"/>
        </w:numPr>
        <w:jc w:val="both"/>
        <w:rPr>
          <w:rFonts w:ascii="Nunito" w:hAnsi="Nunito" w:cs="Arial"/>
          <w:bCs/>
          <w:color w:val="1F3864"/>
          <w:sz w:val="22"/>
          <w:szCs w:val="22"/>
        </w:rPr>
      </w:pPr>
      <w:r w:rsidRPr="00292D57">
        <w:rPr>
          <w:rFonts w:ascii="Nunito" w:hAnsi="Nunito" w:cs="Arial"/>
          <w:bCs/>
          <w:color w:val="1F3864"/>
          <w:sz w:val="22"/>
          <w:szCs w:val="22"/>
        </w:rPr>
        <w:t>Excellent analytical and communication skills, self-motivated and tenacious.</w:t>
      </w:r>
    </w:p>
    <w:p w14:paraId="525A2891" w14:textId="77777777" w:rsidR="00A73A6D" w:rsidRPr="00292D57" w:rsidRDefault="00A73A6D" w:rsidP="00A73A6D">
      <w:pPr>
        <w:jc w:val="both"/>
        <w:rPr>
          <w:rFonts w:ascii="Nunito" w:hAnsi="Nunito" w:cs="Arial"/>
          <w:bCs/>
          <w:color w:val="1F3864"/>
          <w:sz w:val="22"/>
          <w:szCs w:val="22"/>
        </w:rPr>
      </w:pPr>
    </w:p>
    <w:p w14:paraId="67D321E8" w14:textId="77777777" w:rsidR="00A73A6D" w:rsidRPr="00292D57" w:rsidRDefault="00A73A6D" w:rsidP="00A73A6D">
      <w:pPr>
        <w:keepNext/>
        <w:jc w:val="both"/>
        <w:outlineLvl w:val="0"/>
        <w:rPr>
          <w:rFonts w:ascii="Nunito" w:hAnsi="Nunito" w:cs="Arial"/>
          <w:b/>
          <w:color w:val="1F3864"/>
          <w:sz w:val="22"/>
          <w:szCs w:val="22"/>
        </w:rPr>
      </w:pPr>
      <w:r w:rsidRPr="00292D57">
        <w:rPr>
          <w:rFonts w:ascii="Nunito" w:hAnsi="Nunito" w:cs="Arial"/>
          <w:b/>
          <w:color w:val="1F3864"/>
          <w:sz w:val="22"/>
          <w:szCs w:val="22"/>
        </w:rPr>
        <w:t xml:space="preserve">9. Dimensions – Scope of role </w:t>
      </w:r>
    </w:p>
    <w:p w14:paraId="29C8BC51" w14:textId="77777777" w:rsidR="00A73A6D" w:rsidRPr="00292D57" w:rsidRDefault="00A73A6D" w:rsidP="00A73A6D">
      <w:pPr>
        <w:keepNext/>
        <w:jc w:val="both"/>
        <w:outlineLvl w:val="0"/>
        <w:rPr>
          <w:rFonts w:ascii="Nunito" w:hAnsi="Nunito" w:cs="Arial"/>
          <w:b/>
          <w:color w:val="1F3864"/>
          <w:sz w:val="22"/>
          <w:szCs w:val="22"/>
        </w:rPr>
      </w:pPr>
    </w:p>
    <w:p w14:paraId="14ED2CA5" w14:textId="4EB37F73" w:rsidR="00A73A6D" w:rsidRPr="00292D57" w:rsidRDefault="00A73A6D" w:rsidP="00A73A6D">
      <w:pPr>
        <w:jc w:val="both"/>
        <w:rPr>
          <w:rFonts w:ascii="Nunito" w:hAnsi="Nunito" w:cs="Arial"/>
          <w:color w:val="1F3864"/>
          <w:sz w:val="22"/>
          <w:szCs w:val="22"/>
        </w:rPr>
      </w:pPr>
      <w:r w:rsidRPr="00292D57">
        <w:rPr>
          <w:rFonts w:ascii="Nunito" w:hAnsi="Nunito" w:cs="Arial"/>
          <w:color w:val="1F3864"/>
          <w:sz w:val="22"/>
          <w:szCs w:val="22"/>
        </w:rPr>
        <w:t>Implement</w:t>
      </w:r>
      <w:r w:rsidR="00500917" w:rsidRPr="00292D57">
        <w:rPr>
          <w:rFonts w:ascii="Nunito" w:hAnsi="Nunito" w:cs="Arial"/>
          <w:color w:val="1F3864"/>
          <w:sz w:val="22"/>
          <w:szCs w:val="22"/>
        </w:rPr>
        <w:t>,</w:t>
      </w:r>
      <w:r w:rsidRPr="00292D57">
        <w:rPr>
          <w:rFonts w:ascii="Nunito" w:hAnsi="Nunito" w:cs="Arial"/>
          <w:color w:val="1F3864"/>
          <w:sz w:val="22"/>
          <w:szCs w:val="22"/>
        </w:rPr>
        <w:t xml:space="preserve"> maintain</w:t>
      </w:r>
      <w:r w:rsidR="00500917" w:rsidRPr="00292D57">
        <w:rPr>
          <w:rFonts w:ascii="Nunito" w:hAnsi="Nunito" w:cs="Arial"/>
          <w:color w:val="1F3864"/>
          <w:sz w:val="22"/>
          <w:szCs w:val="22"/>
        </w:rPr>
        <w:t>, and secure</w:t>
      </w:r>
      <w:r w:rsidRPr="00292D57">
        <w:rPr>
          <w:rFonts w:ascii="Nunito" w:hAnsi="Nunito" w:cs="Arial"/>
          <w:color w:val="1F3864"/>
          <w:sz w:val="22"/>
          <w:szCs w:val="22"/>
        </w:rPr>
        <w:t xml:space="preserve"> business critical IT services for the entire SAMS Group, across all functions (Education, Enterprise, Enabling and Research) and for all SAMS staff, </w:t>
      </w:r>
      <w:proofErr w:type="gramStart"/>
      <w:r w:rsidRPr="00292D57">
        <w:rPr>
          <w:rFonts w:ascii="Nunito" w:hAnsi="Nunito" w:cs="Arial"/>
          <w:color w:val="1F3864"/>
          <w:sz w:val="22"/>
          <w:szCs w:val="22"/>
        </w:rPr>
        <w:t>students</w:t>
      </w:r>
      <w:proofErr w:type="gramEnd"/>
      <w:r w:rsidRPr="00292D57">
        <w:rPr>
          <w:rFonts w:ascii="Nunito" w:hAnsi="Nunito" w:cs="Arial"/>
          <w:color w:val="1F3864"/>
          <w:sz w:val="22"/>
          <w:szCs w:val="22"/>
        </w:rPr>
        <w:t xml:space="preserve"> and occasional visitors.</w:t>
      </w:r>
    </w:p>
    <w:p w14:paraId="69D678C6" w14:textId="77777777" w:rsidR="00A73A6D" w:rsidRPr="00292D57" w:rsidRDefault="00A73A6D" w:rsidP="00A73A6D">
      <w:pPr>
        <w:jc w:val="both"/>
        <w:rPr>
          <w:rFonts w:ascii="Nunito" w:hAnsi="Nunito" w:cs="Arial"/>
          <w:bCs/>
          <w:color w:val="1F3864"/>
          <w:sz w:val="22"/>
          <w:szCs w:val="22"/>
        </w:rPr>
      </w:pPr>
    </w:p>
    <w:p w14:paraId="63E44507" w14:textId="77777777" w:rsidR="00A73A6D" w:rsidRPr="00292D57" w:rsidRDefault="00A73A6D" w:rsidP="00A73A6D">
      <w:pPr>
        <w:jc w:val="both"/>
        <w:rPr>
          <w:rFonts w:ascii="Nunito" w:hAnsi="Nunito" w:cs="Arial"/>
          <w:b/>
          <w:color w:val="1F3864"/>
          <w:sz w:val="22"/>
          <w:szCs w:val="22"/>
        </w:rPr>
      </w:pPr>
      <w:r w:rsidRPr="00292D57">
        <w:rPr>
          <w:rFonts w:ascii="Nunito" w:hAnsi="Nunito" w:cs="Arial"/>
          <w:b/>
          <w:color w:val="1F3864"/>
          <w:sz w:val="22"/>
          <w:szCs w:val="22"/>
        </w:rPr>
        <w:lastRenderedPageBreak/>
        <w:t>10. Any other relevant information</w:t>
      </w:r>
    </w:p>
    <w:p w14:paraId="47391C79" w14:textId="77777777" w:rsidR="00A73A6D" w:rsidRPr="00292D57" w:rsidRDefault="00A73A6D" w:rsidP="00A73A6D">
      <w:pPr>
        <w:jc w:val="both"/>
        <w:rPr>
          <w:rFonts w:ascii="Nunito" w:hAnsi="Nunito" w:cs="Arial"/>
          <w:bCs/>
          <w:color w:val="1F3864"/>
          <w:sz w:val="22"/>
          <w:szCs w:val="22"/>
        </w:rPr>
      </w:pPr>
    </w:p>
    <w:p w14:paraId="75061C41" w14:textId="3CBE4462" w:rsidR="00A73A6D" w:rsidRPr="00292D57" w:rsidRDefault="00A73A6D" w:rsidP="00A73A6D">
      <w:pPr>
        <w:jc w:val="both"/>
        <w:rPr>
          <w:rFonts w:ascii="Nunito" w:hAnsi="Nunito" w:cs="Arial"/>
          <w:color w:val="1F3864"/>
          <w:sz w:val="22"/>
          <w:szCs w:val="22"/>
        </w:rPr>
      </w:pPr>
      <w:r w:rsidRPr="00292D57">
        <w:rPr>
          <w:rFonts w:ascii="Nunito" w:hAnsi="Nunito" w:cs="Arial"/>
          <w:color w:val="1F3864"/>
          <w:sz w:val="22"/>
          <w:szCs w:val="22"/>
        </w:rPr>
        <w:t xml:space="preserve">A highly varied role covering the support of services not just for </w:t>
      </w:r>
      <w:r w:rsidR="00292D57" w:rsidRPr="00292D57">
        <w:rPr>
          <w:rFonts w:ascii="Nunito" w:hAnsi="Nunito" w:cs="Arial"/>
          <w:color w:val="1F3864"/>
          <w:sz w:val="22"/>
          <w:szCs w:val="22"/>
        </w:rPr>
        <w:t>infrastructure but</w:t>
      </w:r>
      <w:r w:rsidRPr="00292D57">
        <w:rPr>
          <w:rFonts w:ascii="Nunito" w:hAnsi="Nunito" w:cs="Arial"/>
          <w:color w:val="1F3864"/>
          <w:sz w:val="22"/>
          <w:szCs w:val="22"/>
        </w:rPr>
        <w:t xml:space="preserve"> may also cover the specialized requirements of individual researchers or specific research projects.</w:t>
      </w:r>
    </w:p>
    <w:p w14:paraId="0676E2B4" w14:textId="77777777" w:rsidR="00A73A6D" w:rsidRPr="00292D57" w:rsidRDefault="00A73A6D" w:rsidP="00A73A6D">
      <w:pPr>
        <w:jc w:val="both"/>
        <w:rPr>
          <w:rFonts w:ascii="Nunito" w:hAnsi="Nunito" w:cs="Arial"/>
          <w:b/>
          <w:color w:val="1F3864"/>
          <w:sz w:val="22"/>
          <w:szCs w:val="22"/>
          <w:u w:val="single"/>
        </w:rPr>
      </w:pPr>
    </w:p>
    <w:p w14:paraId="19E3B4E3" w14:textId="77777777" w:rsidR="00A73A6D" w:rsidRPr="00292D57" w:rsidRDefault="00A73A6D" w:rsidP="00A73A6D">
      <w:pPr>
        <w:jc w:val="both"/>
        <w:rPr>
          <w:rFonts w:ascii="Nunito" w:hAnsi="Nunito" w:cs="Arial"/>
          <w:color w:val="1F3864"/>
          <w:sz w:val="20"/>
          <w:szCs w:val="20"/>
        </w:rPr>
      </w:pPr>
    </w:p>
    <w:p w14:paraId="36B5540A" w14:textId="77777777" w:rsidR="006002A5" w:rsidRPr="00292D57" w:rsidRDefault="008872D5" w:rsidP="00292D57">
      <w:pPr>
        <w:jc w:val="center"/>
        <w:rPr>
          <w:rFonts w:ascii="Nunito" w:hAnsi="Nunito"/>
          <w:color w:val="00B0F0"/>
          <w:sz w:val="28"/>
          <w:szCs w:val="28"/>
        </w:rPr>
      </w:pPr>
      <w:hyperlink r:id="rId10" w:history="1">
        <w:r w:rsidR="006002A5" w:rsidRPr="00292D57">
          <w:rPr>
            <w:rStyle w:val="Hyperlink"/>
            <w:rFonts w:ascii="Nunito" w:hAnsi="Nunito" w:cs="Arial"/>
            <w:color w:val="00B0F0"/>
            <w:sz w:val="28"/>
            <w:szCs w:val="28"/>
          </w:rPr>
          <w:t>WHAT SAMS CAN OFFER YOU (please right click and select ‘open in new tab’)</w:t>
        </w:r>
      </w:hyperlink>
    </w:p>
    <w:p w14:paraId="6565C1F9" w14:textId="77777777" w:rsidR="006002A5" w:rsidRPr="00292D57" w:rsidRDefault="006002A5" w:rsidP="006002A5">
      <w:pPr>
        <w:rPr>
          <w:rStyle w:val="Hyperlink"/>
          <w:rFonts w:ascii="Nunito" w:eastAsia="Calibri" w:hAnsi="Nunito"/>
          <w:color w:val="33CCFF"/>
          <w:sz w:val="22"/>
          <w:szCs w:val="22"/>
        </w:rPr>
      </w:pPr>
    </w:p>
    <w:p w14:paraId="0BCF4C18" w14:textId="77777777" w:rsidR="006002A5" w:rsidRPr="00292D57" w:rsidRDefault="006002A5" w:rsidP="006002A5">
      <w:pPr>
        <w:shd w:val="clear" w:color="auto" w:fill="46BFDE"/>
        <w:rPr>
          <w:rFonts w:ascii="Nunito" w:eastAsia="Calibri" w:hAnsi="Nunito" w:cs="Arial"/>
          <w:color w:val="FFFFFF"/>
          <w:sz w:val="22"/>
          <w:szCs w:val="22"/>
        </w:rPr>
      </w:pPr>
      <w:r w:rsidRPr="00292D57">
        <w:rPr>
          <w:rFonts w:ascii="Nunito" w:eastAsia="Calibri" w:hAnsi="Nunito" w:cs="Arial"/>
          <w:color w:val="FFFFFF"/>
          <w:sz w:val="22"/>
          <w:szCs w:val="22"/>
        </w:rPr>
        <w:t>Our Values and culture</w:t>
      </w:r>
    </w:p>
    <w:p w14:paraId="2AA6F802" w14:textId="77777777" w:rsidR="006002A5" w:rsidRPr="00292D57" w:rsidRDefault="006002A5" w:rsidP="006002A5">
      <w:pPr>
        <w:jc w:val="both"/>
        <w:rPr>
          <w:rFonts w:ascii="Nunito" w:eastAsia="Calibri" w:hAnsi="Nunito" w:cs="Arial"/>
          <w:color w:val="002060"/>
          <w:sz w:val="22"/>
          <w:szCs w:val="22"/>
        </w:rPr>
      </w:pPr>
      <w:r w:rsidRPr="00292D57">
        <w:rPr>
          <w:rFonts w:ascii="Nunito" w:eastAsia="Calibri" w:hAnsi="Nunito" w:cs="Arial"/>
          <w:color w:val="1F3864"/>
          <w:sz w:val="22"/>
          <w:szCs w:val="22"/>
          <w:shd w:val="clear" w:color="auto" w:fill="FFFFFF"/>
        </w:rPr>
        <w:t xml:space="preserve">We </w:t>
      </w:r>
      <w:r w:rsidRPr="00292D57">
        <w:rPr>
          <w:rFonts w:ascii="Nunito" w:eastAsia="Calibri" w:hAnsi="Nunito" w:cs="Arial"/>
          <w:color w:val="002060"/>
          <w:sz w:val="22"/>
          <w:szCs w:val="22"/>
          <w:shd w:val="clear" w:color="auto" w:fill="FFFFFF"/>
        </w:rPr>
        <w:t>strive to be a world-class marine science enterprise that underpins regional, national, and international policy, and societal action to secure healthy and sustainable oceans.</w:t>
      </w:r>
    </w:p>
    <w:p w14:paraId="62851C8C" w14:textId="77777777" w:rsidR="006002A5" w:rsidRPr="00292D57" w:rsidRDefault="006002A5" w:rsidP="006002A5">
      <w:pPr>
        <w:jc w:val="both"/>
        <w:rPr>
          <w:rFonts w:ascii="Nunito" w:eastAsia="Calibri" w:hAnsi="Nunito" w:cs="Arial"/>
          <w:color w:val="1F3864"/>
          <w:sz w:val="22"/>
          <w:szCs w:val="22"/>
        </w:rPr>
      </w:pPr>
      <w:r w:rsidRPr="00292D57">
        <w:rPr>
          <w:rFonts w:ascii="Nunito" w:eastAsia="Calibri" w:hAnsi="Nunito" w:cs="Arial"/>
          <w:color w:val="002060"/>
          <w:sz w:val="22"/>
          <w:szCs w:val="22"/>
        </w:rPr>
        <w:t xml:space="preserve">As a workforce, </w:t>
      </w:r>
      <w:r w:rsidRPr="00292D57">
        <w:rPr>
          <w:rFonts w:ascii="Nunito" w:eastAsia="Calibri" w:hAnsi="Nunito" w:cs="Arial"/>
          <w:color w:val="1F3864"/>
          <w:sz w:val="22"/>
          <w:szCs w:val="22"/>
        </w:rPr>
        <w:t>we have a strong family and team culture, helping each other to achieve our goals.</w:t>
      </w:r>
    </w:p>
    <w:p w14:paraId="27A50D10" w14:textId="77777777" w:rsidR="006002A5" w:rsidRPr="00292D57" w:rsidRDefault="006002A5" w:rsidP="006002A5">
      <w:pPr>
        <w:shd w:val="clear" w:color="auto" w:fill="46BFDE"/>
        <w:rPr>
          <w:rFonts w:ascii="Nunito" w:eastAsia="Calibri" w:hAnsi="Nunito" w:cs="Arial"/>
          <w:color w:val="FFFFFF"/>
          <w:sz w:val="22"/>
          <w:szCs w:val="22"/>
        </w:rPr>
      </w:pPr>
      <w:r w:rsidRPr="00292D57">
        <w:rPr>
          <w:rFonts w:ascii="Nunito" w:eastAsia="Calibri" w:hAnsi="Nunito" w:cs="Arial"/>
          <w:color w:val="FFFFFF"/>
          <w:sz w:val="22"/>
          <w:szCs w:val="22"/>
        </w:rPr>
        <w:t>Remuneration</w:t>
      </w:r>
    </w:p>
    <w:p w14:paraId="01F2EF5D" w14:textId="77777777" w:rsidR="006002A5" w:rsidRPr="00292D57" w:rsidRDefault="006002A5" w:rsidP="006002A5">
      <w:pPr>
        <w:jc w:val="both"/>
        <w:rPr>
          <w:rFonts w:ascii="Nunito" w:eastAsia="Calibri" w:hAnsi="Nunito" w:cs="Arial"/>
          <w:color w:val="1F3864"/>
          <w:sz w:val="22"/>
          <w:szCs w:val="22"/>
        </w:rPr>
      </w:pPr>
      <w:r w:rsidRPr="00292D57">
        <w:rPr>
          <w:rFonts w:ascii="Nunito" w:eastAsia="Calibri" w:hAnsi="Nunito" w:cs="Arial"/>
          <w:color w:val="1F3864"/>
          <w:sz w:val="22"/>
          <w:szCs w:val="22"/>
        </w:rPr>
        <w:t xml:space="preserve">We offer a competitive salary and pension as well as employee benefits package.  We also have </w:t>
      </w:r>
      <w:proofErr w:type="gramStart"/>
      <w:r w:rsidRPr="00292D57">
        <w:rPr>
          <w:rFonts w:ascii="Nunito" w:eastAsia="Calibri" w:hAnsi="Nunito" w:cs="Arial"/>
          <w:color w:val="1F3864"/>
          <w:sz w:val="22"/>
          <w:szCs w:val="22"/>
        </w:rPr>
        <w:t>a number of</w:t>
      </w:r>
      <w:proofErr w:type="gramEnd"/>
      <w:r w:rsidRPr="00292D57">
        <w:rPr>
          <w:rFonts w:ascii="Nunito" w:eastAsia="Calibri" w:hAnsi="Nunito" w:cs="Arial"/>
          <w:color w:val="1F3864"/>
          <w:sz w:val="22"/>
          <w:szCs w:val="22"/>
        </w:rPr>
        <w:t xml:space="preserve"> supportive policies to assist absence, family, and other leave types.</w:t>
      </w:r>
    </w:p>
    <w:p w14:paraId="5FD58060" w14:textId="77777777" w:rsidR="006002A5" w:rsidRPr="00292D57" w:rsidRDefault="006002A5" w:rsidP="006002A5">
      <w:pPr>
        <w:shd w:val="clear" w:color="auto" w:fill="46BFDE"/>
        <w:rPr>
          <w:rFonts w:ascii="Nunito" w:eastAsia="Calibri" w:hAnsi="Nunito" w:cs="Arial"/>
          <w:color w:val="FFFFFF"/>
          <w:sz w:val="22"/>
          <w:szCs w:val="22"/>
        </w:rPr>
      </w:pPr>
      <w:r w:rsidRPr="00292D57">
        <w:rPr>
          <w:rFonts w:ascii="Nunito" w:eastAsia="Calibri" w:hAnsi="Nunito" w:cs="Arial"/>
          <w:color w:val="FFFFFF"/>
          <w:sz w:val="22"/>
          <w:szCs w:val="22"/>
        </w:rPr>
        <w:t>Career Goals</w:t>
      </w:r>
    </w:p>
    <w:p w14:paraId="1CAAC88F" w14:textId="77777777" w:rsidR="006002A5" w:rsidRPr="00292D57" w:rsidRDefault="006002A5" w:rsidP="006002A5">
      <w:pPr>
        <w:jc w:val="both"/>
        <w:rPr>
          <w:rFonts w:ascii="Nunito" w:eastAsia="Calibri" w:hAnsi="Nunito" w:cs="Arial"/>
          <w:color w:val="1F3864"/>
          <w:sz w:val="22"/>
          <w:szCs w:val="22"/>
        </w:rPr>
      </w:pPr>
      <w:r w:rsidRPr="00292D57">
        <w:rPr>
          <w:rFonts w:ascii="Nunito" w:eastAsia="Calibri" w:hAnsi="Nunito" w:cs="Arial"/>
          <w:color w:val="1F3864"/>
          <w:sz w:val="22"/>
          <w:szCs w:val="22"/>
        </w:rPr>
        <w:t>SAMS provides a supportive learning and career growth environment for those looking for that next step in their career or upskill in the workplace.  This may be through opportunities to develop techniques, learn more about the science objectives for the group, gain some tutorial opportunities, as well as attend meetings and CPD events.</w:t>
      </w:r>
    </w:p>
    <w:p w14:paraId="5EDCCCB8" w14:textId="77777777" w:rsidR="006002A5" w:rsidRPr="00292D57" w:rsidRDefault="006002A5" w:rsidP="006002A5">
      <w:pPr>
        <w:shd w:val="clear" w:color="auto" w:fill="46BFDE"/>
        <w:rPr>
          <w:rFonts w:ascii="Nunito" w:eastAsia="Calibri" w:hAnsi="Nunito" w:cs="Arial"/>
          <w:color w:val="FFFFFF"/>
          <w:sz w:val="22"/>
          <w:szCs w:val="22"/>
        </w:rPr>
      </w:pPr>
      <w:r w:rsidRPr="00292D57">
        <w:rPr>
          <w:rFonts w:ascii="Nunito" w:eastAsia="Calibri" w:hAnsi="Nunito" w:cs="Arial"/>
          <w:color w:val="FFFFFF"/>
          <w:sz w:val="22"/>
          <w:szCs w:val="22"/>
        </w:rPr>
        <w:t>We’ll provide you with a good start as you join SAMS</w:t>
      </w:r>
    </w:p>
    <w:p w14:paraId="57A6A694" w14:textId="77777777" w:rsidR="006002A5" w:rsidRPr="00292D57" w:rsidRDefault="006002A5" w:rsidP="006002A5">
      <w:pPr>
        <w:jc w:val="both"/>
        <w:rPr>
          <w:rFonts w:ascii="Nunito" w:eastAsia="Calibri" w:hAnsi="Nunito" w:cs="Arial"/>
          <w:color w:val="1F3864"/>
          <w:sz w:val="22"/>
          <w:szCs w:val="22"/>
        </w:rPr>
      </w:pPr>
      <w:r w:rsidRPr="00292D57">
        <w:rPr>
          <w:rFonts w:ascii="Nunito" w:eastAsia="Calibri" w:hAnsi="Nunito" w:cs="Arial"/>
          <w:color w:val="1F3864"/>
          <w:sz w:val="22"/>
          <w:szCs w:val="22"/>
        </w:rPr>
        <w:t xml:space="preserve">SAMS provides an excellent induction which is a great introduction to the organisation, the facilities, your </w:t>
      </w:r>
      <w:proofErr w:type="gramStart"/>
      <w:r w:rsidRPr="00292D57">
        <w:rPr>
          <w:rFonts w:ascii="Nunito" w:eastAsia="Calibri" w:hAnsi="Nunito" w:cs="Arial"/>
          <w:color w:val="1F3864"/>
          <w:sz w:val="22"/>
          <w:szCs w:val="22"/>
        </w:rPr>
        <w:t>department</w:t>
      </w:r>
      <w:proofErr w:type="gramEnd"/>
      <w:r w:rsidRPr="00292D57">
        <w:rPr>
          <w:rFonts w:ascii="Nunito" w:eastAsia="Calibri" w:hAnsi="Nunito" w:cs="Arial"/>
          <w:color w:val="1F3864"/>
          <w:sz w:val="22"/>
          <w:szCs w:val="22"/>
        </w:rPr>
        <w:t xml:space="preserve"> and team, and provides that support that you need over the early months joining a new organisation. We will also provide you with office space, computing equipment and ensure this is ready for you on your first day of work.  </w:t>
      </w:r>
    </w:p>
    <w:p w14:paraId="2F515FA5" w14:textId="77777777" w:rsidR="006002A5" w:rsidRPr="00292D57" w:rsidRDefault="006002A5" w:rsidP="006002A5">
      <w:pPr>
        <w:shd w:val="clear" w:color="auto" w:fill="46BFDE"/>
        <w:rPr>
          <w:rFonts w:ascii="Nunito" w:eastAsia="Calibri" w:hAnsi="Nunito" w:cs="Arial"/>
          <w:color w:val="FFFFFF"/>
          <w:sz w:val="22"/>
          <w:szCs w:val="22"/>
        </w:rPr>
      </w:pPr>
      <w:r w:rsidRPr="00292D57">
        <w:rPr>
          <w:rFonts w:ascii="Nunito" w:eastAsia="Calibri" w:hAnsi="Nunito" w:cs="Arial"/>
          <w:color w:val="FFFFFF"/>
          <w:sz w:val="22"/>
          <w:szCs w:val="22"/>
        </w:rPr>
        <w:t>Employee Benefits</w:t>
      </w:r>
    </w:p>
    <w:p w14:paraId="5FCF1BA6" w14:textId="77777777" w:rsidR="006002A5" w:rsidRPr="00292D57" w:rsidRDefault="006002A5" w:rsidP="006002A5">
      <w:pPr>
        <w:jc w:val="both"/>
        <w:rPr>
          <w:rFonts w:ascii="Nunito" w:eastAsia="Calibri" w:hAnsi="Nunito" w:cs="Arial"/>
          <w:color w:val="1F3864"/>
          <w:sz w:val="22"/>
          <w:szCs w:val="22"/>
        </w:rPr>
      </w:pPr>
      <w:r w:rsidRPr="00292D57">
        <w:rPr>
          <w:rFonts w:ascii="Nunito" w:eastAsia="Calibri" w:hAnsi="Nunito" w:cs="Arial"/>
          <w:color w:val="1F3864"/>
          <w:sz w:val="22"/>
          <w:szCs w:val="22"/>
        </w:rPr>
        <w:t xml:space="preserve">In addition to a general remuneration package which includes a generous salary, pension, and sickness absence policy, we offer </w:t>
      </w:r>
      <w:proofErr w:type="gramStart"/>
      <w:r w:rsidRPr="00292D57">
        <w:rPr>
          <w:rFonts w:ascii="Nunito" w:eastAsia="Calibri" w:hAnsi="Nunito" w:cs="Arial"/>
          <w:color w:val="1F3864"/>
          <w:sz w:val="22"/>
          <w:szCs w:val="22"/>
        </w:rPr>
        <w:t>a number of</w:t>
      </w:r>
      <w:proofErr w:type="gramEnd"/>
      <w:r w:rsidRPr="00292D57">
        <w:rPr>
          <w:rFonts w:ascii="Nunito" w:eastAsia="Calibri" w:hAnsi="Nunito" w:cs="Arial"/>
          <w:color w:val="1F3864"/>
          <w:sz w:val="22"/>
          <w:szCs w:val="22"/>
        </w:rPr>
        <w:t xml:space="preserve"> employee benefits to our staff, some of which are listed below:</w:t>
      </w:r>
    </w:p>
    <w:p w14:paraId="27649FEC" w14:textId="77777777" w:rsidR="006002A5" w:rsidRPr="00292D57" w:rsidRDefault="006002A5" w:rsidP="006002A5">
      <w:pPr>
        <w:jc w:val="both"/>
        <w:rPr>
          <w:rFonts w:ascii="Nunito" w:eastAsia="Calibri" w:hAnsi="Nunito" w:cs="Arial"/>
          <w:color w:val="1F3864"/>
          <w:sz w:val="22"/>
          <w:szCs w:val="22"/>
        </w:rPr>
      </w:pPr>
    </w:p>
    <w:p w14:paraId="5A57FACC" w14:textId="77777777" w:rsidR="006002A5" w:rsidRPr="00292D57" w:rsidRDefault="006002A5" w:rsidP="006002A5">
      <w:pPr>
        <w:numPr>
          <w:ilvl w:val="0"/>
          <w:numId w:val="10"/>
        </w:numPr>
        <w:suppressAutoHyphens/>
        <w:autoSpaceDN w:val="0"/>
        <w:spacing w:line="256" w:lineRule="auto"/>
        <w:rPr>
          <w:rFonts w:ascii="Nunito" w:eastAsia="Calibri" w:hAnsi="Nunito" w:cs="Arial"/>
          <w:color w:val="1F3864"/>
          <w:sz w:val="22"/>
          <w:szCs w:val="22"/>
        </w:rPr>
      </w:pPr>
      <w:r w:rsidRPr="00292D57">
        <w:rPr>
          <w:rFonts w:ascii="Nunito" w:eastAsia="Calibri" w:hAnsi="Nunito" w:cs="Arial"/>
          <w:color w:val="1F3864"/>
          <w:sz w:val="22"/>
          <w:szCs w:val="22"/>
        </w:rPr>
        <w:t>Flexible &amp; Hybrid working arrangements (up to 2 days working from home)</w:t>
      </w:r>
    </w:p>
    <w:p w14:paraId="7C3D4AAF" w14:textId="77777777" w:rsidR="006002A5" w:rsidRPr="00292D57" w:rsidRDefault="006002A5" w:rsidP="006002A5">
      <w:pPr>
        <w:numPr>
          <w:ilvl w:val="0"/>
          <w:numId w:val="10"/>
        </w:numPr>
        <w:suppressAutoHyphens/>
        <w:autoSpaceDN w:val="0"/>
        <w:spacing w:line="256" w:lineRule="auto"/>
        <w:rPr>
          <w:rFonts w:ascii="Nunito" w:eastAsia="Calibri" w:hAnsi="Nunito" w:cs="Arial"/>
          <w:color w:val="FF0000"/>
          <w:sz w:val="22"/>
          <w:szCs w:val="22"/>
        </w:rPr>
      </w:pPr>
      <w:r w:rsidRPr="00292D57">
        <w:rPr>
          <w:rFonts w:ascii="Nunito" w:eastAsia="Calibri" w:hAnsi="Nunito" w:cs="Arial"/>
          <w:color w:val="FF0000"/>
          <w:sz w:val="22"/>
          <w:szCs w:val="22"/>
        </w:rPr>
        <w:t>Purchase of additional annual leave – up to 20 days per annum</w:t>
      </w:r>
    </w:p>
    <w:p w14:paraId="56670EF6" w14:textId="77777777" w:rsidR="006002A5" w:rsidRPr="00292D57" w:rsidRDefault="006002A5" w:rsidP="006002A5">
      <w:pPr>
        <w:numPr>
          <w:ilvl w:val="0"/>
          <w:numId w:val="10"/>
        </w:numPr>
        <w:suppressAutoHyphens/>
        <w:autoSpaceDN w:val="0"/>
        <w:spacing w:line="256" w:lineRule="auto"/>
        <w:rPr>
          <w:rFonts w:ascii="Nunito" w:eastAsia="Calibri" w:hAnsi="Nunito" w:cs="Arial"/>
          <w:color w:val="00B0F0"/>
          <w:sz w:val="22"/>
          <w:szCs w:val="22"/>
        </w:rPr>
      </w:pPr>
      <w:r w:rsidRPr="00292D57">
        <w:rPr>
          <w:rFonts w:ascii="Nunito" w:eastAsia="Calibri" w:hAnsi="Nunito" w:cs="Arial"/>
          <w:color w:val="00B0F0"/>
          <w:sz w:val="22"/>
          <w:szCs w:val="22"/>
        </w:rPr>
        <w:t>Access to shopping discounts as well as local shop and leisure discounted memberships</w:t>
      </w:r>
    </w:p>
    <w:p w14:paraId="4AB5E914" w14:textId="77777777" w:rsidR="006002A5" w:rsidRPr="00292D57" w:rsidRDefault="006002A5" w:rsidP="006002A5">
      <w:pPr>
        <w:numPr>
          <w:ilvl w:val="0"/>
          <w:numId w:val="10"/>
        </w:numPr>
        <w:suppressAutoHyphens/>
        <w:autoSpaceDN w:val="0"/>
        <w:spacing w:line="256" w:lineRule="auto"/>
        <w:rPr>
          <w:rFonts w:ascii="Nunito" w:eastAsia="Calibri" w:hAnsi="Nunito" w:cs="Arial"/>
          <w:color w:val="FFC000"/>
          <w:sz w:val="22"/>
          <w:szCs w:val="22"/>
        </w:rPr>
      </w:pPr>
      <w:r w:rsidRPr="00292D57">
        <w:rPr>
          <w:rFonts w:ascii="Nunito" w:eastAsia="Calibri" w:hAnsi="Nunito" w:cs="Arial"/>
          <w:color w:val="FFC000"/>
          <w:sz w:val="22"/>
          <w:szCs w:val="22"/>
        </w:rPr>
        <w:t>Cycle to work scheme</w:t>
      </w:r>
    </w:p>
    <w:p w14:paraId="3FBB8BD1" w14:textId="77777777" w:rsidR="006002A5" w:rsidRPr="00292D57" w:rsidRDefault="006002A5" w:rsidP="006002A5">
      <w:pPr>
        <w:numPr>
          <w:ilvl w:val="0"/>
          <w:numId w:val="10"/>
        </w:numPr>
        <w:suppressAutoHyphens/>
        <w:autoSpaceDN w:val="0"/>
        <w:spacing w:line="256" w:lineRule="auto"/>
        <w:rPr>
          <w:rFonts w:ascii="Nunito" w:eastAsia="Calibri" w:hAnsi="Nunito" w:cs="Arial"/>
          <w:color w:val="538135"/>
          <w:sz w:val="22"/>
          <w:szCs w:val="22"/>
        </w:rPr>
      </w:pPr>
      <w:r w:rsidRPr="00292D57">
        <w:rPr>
          <w:rFonts w:ascii="Nunito" w:eastAsia="Calibri" w:hAnsi="Nunito" w:cs="Arial"/>
          <w:color w:val="538135"/>
          <w:sz w:val="22"/>
          <w:szCs w:val="22"/>
        </w:rPr>
        <w:t xml:space="preserve">Purchase of technology </w:t>
      </w:r>
    </w:p>
    <w:p w14:paraId="18EFABD1" w14:textId="77777777" w:rsidR="006002A5" w:rsidRPr="00292D57" w:rsidRDefault="006002A5" w:rsidP="006002A5">
      <w:pPr>
        <w:numPr>
          <w:ilvl w:val="0"/>
          <w:numId w:val="10"/>
        </w:numPr>
        <w:suppressAutoHyphens/>
        <w:autoSpaceDN w:val="0"/>
        <w:spacing w:line="256" w:lineRule="auto"/>
        <w:rPr>
          <w:rFonts w:ascii="Nunito" w:eastAsia="Calibri" w:hAnsi="Nunito" w:cs="Arial"/>
          <w:color w:val="767171"/>
          <w:sz w:val="22"/>
          <w:szCs w:val="22"/>
        </w:rPr>
      </w:pPr>
      <w:r w:rsidRPr="00292D57">
        <w:rPr>
          <w:rFonts w:ascii="Nunito" w:eastAsia="Calibri" w:hAnsi="Nunito" w:cs="Arial"/>
          <w:color w:val="767171"/>
          <w:sz w:val="22"/>
          <w:szCs w:val="22"/>
        </w:rPr>
        <w:t xml:space="preserve">Payroll Giving </w:t>
      </w:r>
    </w:p>
    <w:p w14:paraId="3D9F3111" w14:textId="77777777" w:rsidR="006002A5" w:rsidRPr="00292D57" w:rsidRDefault="006002A5" w:rsidP="006002A5">
      <w:pPr>
        <w:numPr>
          <w:ilvl w:val="0"/>
          <w:numId w:val="10"/>
        </w:numPr>
        <w:suppressAutoHyphens/>
        <w:autoSpaceDN w:val="0"/>
        <w:spacing w:line="256" w:lineRule="auto"/>
        <w:rPr>
          <w:rFonts w:ascii="Nunito" w:eastAsia="Calibri" w:hAnsi="Nunito" w:cs="Arial"/>
          <w:color w:val="171717"/>
          <w:sz w:val="22"/>
          <w:szCs w:val="22"/>
        </w:rPr>
      </w:pPr>
      <w:r w:rsidRPr="00292D57">
        <w:rPr>
          <w:rFonts w:ascii="Nunito" w:eastAsia="Calibri" w:hAnsi="Nunito" w:cs="Arial"/>
          <w:color w:val="171717"/>
          <w:sz w:val="22"/>
          <w:szCs w:val="22"/>
        </w:rPr>
        <w:t>Salary Sacrifice – pensions</w:t>
      </w:r>
    </w:p>
    <w:p w14:paraId="1F2A1F3C" w14:textId="77777777" w:rsidR="006002A5" w:rsidRPr="00292D57" w:rsidRDefault="006002A5" w:rsidP="006002A5">
      <w:pPr>
        <w:numPr>
          <w:ilvl w:val="0"/>
          <w:numId w:val="10"/>
        </w:numPr>
        <w:suppressAutoHyphens/>
        <w:autoSpaceDN w:val="0"/>
        <w:spacing w:line="256" w:lineRule="auto"/>
        <w:rPr>
          <w:rFonts w:ascii="Nunito" w:eastAsia="Calibri" w:hAnsi="Nunito" w:cs="Arial"/>
          <w:color w:val="C00000"/>
          <w:sz w:val="22"/>
          <w:szCs w:val="22"/>
        </w:rPr>
      </w:pPr>
      <w:r w:rsidRPr="00292D57">
        <w:rPr>
          <w:rFonts w:ascii="Nunito" w:eastAsia="Calibri" w:hAnsi="Nunito" w:cs="Arial"/>
          <w:color w:val="C00000"/>
          <w:sz w:val="22"/>
          <w:szCs w:val="22"/>
        </w:rPr>
        <w:t>Access to wellbeing portals which provide support for mental health, nutrition and fitness and GP referral scheme</w:t>
      </w:r>
    </w:p>
    <w:p w14:paraId="2DFD1445" w14:textId="77777777" w:rsidR="006002A5" w:rsidRPr="00292D57" w:rsidRDefault="006002A5" w:rsidP="006002A5">
      <w:pPr>
        <w:numPr>
          <w:ilvl w:val="0"/>
          <w:numId w:val="10"/>
        </w:numPr>
        <w:suppressAutoHyphens/>
        <w:autoSpaceDN w:val="0"/>
        <w:spacing w:line="256" w:lineRule="auto"/>
        <w:rPr>
          <w:rFonts w:ascii="Nunito" w:eastAsia="Calibri" w:hAnsi="Nunito" w:cs="Arial"/>
          <w:color w:val="92D050"/>
          <w:sz w:val="22"/>
          <w:szCs w:val="22"/>
        </w:rPr>
      </w:pPr>
      <w:r w:rsidRPr="00292D57">
        <w:rPr>
          <w:rFonts w:ascii="Nunito" w:eastAsia="Calibri" w:hAnsi="Nunito" w:cs="Arial"/>
          <w:color w:val="92D050"/>
          <w:sz w:val="22"/>
          <w:szCs w:val="22"/>
        </w:rPr>
        <w:lastRenderedPageBreak/>
        <w:t>Occupational health support</w:t>
      </w:r>
    </w:p>
    <w:p w14:paraId="60FF5BE1" w14:textId="77777777" w:rsidR="006002A5" w:rsidRPr="00292D57" w:rsidRDefault="006002A5" w:rsidP="006002A5">
      <w:pPr>
        <w:numPr>
          <w:ilvl w:val="0"/>
          <w:numId w:val="10"/>
        </w:numPr>
        <w:suppressAutoHyphens/>
        <w:autoSpaceDN w:val="0"/>
        <w:spacing w:line="256" w:lineRule="auto"/>
        <w:rPr>
          <w:rFonts w:ascii="Nunito" w:eastAsia="Calibri" w:hAnsi="Nunito" w:cs="Arial"/>
          <w:color w:val="1F3864"/>
          <w:sz w:val="22"/>
          <w:szCs w:val="22"/>
        </w:rPr>
      </w:pPr>
      <w:r w:rsidRPr="00292D57">
        <w:rPr>
          <w:rFonts w:ascii="Nunito" w:eastAsia="Calibri" w:hAnsi="Nunito" w:cs="Arial"/>
          <w:color w:val="1F3864"/>
          <w:sz w:val="22"/>
          <w:szCs w:val="22"/>
        </w:rPr>
        <w:t>Welfare support on site</w:t>
      </w:r>
    </w:p>
    <w:p w14:paraId="3F74A526" w14:textId="77777777" w:rsidR="006002A5" w:rsidRPr="00292D57" w:rsidRDefault="006002A5" w:rsidP="006002A5">
      <w:pPr>
        <w:numPr>
          <w:ilvl w:val="0"/>
          <w:numId w:val="10"/>
        </w:numPr>
        <w:suppressAutoHyphens/>
        <w:autoSpaceDN w:val="0"/>
        <w:spacing w:line="256" w:lineRule="auto"/>
        <w:rPr>
          <w:rFonts w:ascii="Nunito" w:eastAsia="Calibri" w:hAnsi="Nunito" w:cs="Arial"/>
          <w:color w:val="7030A0"/>
          <w:sz w:val="22"/>
          <w:szCs w:val="22"/>
        </w:rPr>
      </w:pPr>
      <w:r w:rsidRPr="00292D57">
        <w:rPr>
          <w:rFonts w:ascii="Nunito" w:eastAsia="Calibri" w:hAnsi="Nunito" w:cs="Arial"/>
          <w:color w:val="7030A0"/>
          <w:sz w:val="22"/>
          <w:szCs w:val="22"/>
        </w:rPr>
        <w:t>Access to CBT sessions</w:t>
      </w:r>
    </w:p>
    <w:p w14:paraId="78F0778C" w14:textId="77777777" w:rsidR="006002A5" w:rsidRPr="00292D57" w:rsidRDefault="006002A5" w:rsidP="006002A5">
      <w:pPr>
        <w:numPr>
          <w:ilvl w:val="0"/>
          <w:numId w:val="10"/>
        </w:numPr>
        <w:suppressAutoHyphens/>
        <w:autoSpaceDN w:val="0"/>
        <w:spacing w:line="256" w:lineRule="auto"/>
        <w:rPr>
          <w:rFonts w:ascii="Nunito" w:eastAsia="Calibri" w:hAnsi="Nunito" w:cs="Arial"/>
          <w:color w:val="538135"/>
          <w:sz w:val="22"/>
          <w:szCs w:val="22"/>
        </w:rPr>
      </w:pPr>
      <w:r w:rsidRPr="00292D57">
        <w:rPr>
          <w:rFonts w:ascii="Nunito" w:eastAsia="Calibri" w:hAnsi="Nunito" w:cs="Arial"/>
          <w:color w:val="538135"/>
          <w:sz w:val="22"/>
          <w:szCs w:val="22"/>
        </w:rPr>
        <w:t>Sabbatical scheme</w:t>
      </w:r>
    </w:p>
    <w:p w14:paraId="3C272068" w14:textId="77777777" w:rsidR="006002A5" w:rsidRPr="00292D57" w:rsidRDefault="006002A5" w:rsidP="006002A5">
      <w:pPr>
        <w:numPr>
          <w:ilvl w:val="0"/>
          <w:numId w:val="10"/>
        </w:numPr>
        <w:suppressAutoHyphens/>
        <w:autoSpaceDN w:val="0"/>
        <w:spacing w:line="256" w:lineRule="auto"/>
        <w:rPr>
          <w:rFonts w:ascii="Nunito" w:eastAsia="Calibri" w:hAnsi="Nunito" w:cs="Arial"/>
          <w:color w:val="4472C4"/>
          <w:sz w:val="22"/>
          <w:szCs w:val="22"/>
        </w:rPr>
      </w:pPr>
      <w:proofErr w:type="gramStart"/>
      <w:r w:rsidRPr="00292D57">
        <w:rPr>
          <w:rFonts w:ascii="Nunito" w:eastAsia="Calibri" w:hAnsi="Nunito" w:cs="Arial"/>
          <w:color w:val="4472C4"/>
          <w:sz w:val="22"/>
          <w:szCs w:val="22"/>
        </w:rPr>
        <w:t>A number of</w:t>
      </w:r>
      <w:proofErr w:type="gramEnd"/>
      <w:r w:rsidRPr="00292D57">
        <w:rPr>
          <w:rFonts w:ascii="Nunito" w:eastAsia="Calibri" w:hAnsi="Nunito" w:cs="Arial"/>
          <w:color w:val="4472C4"/>
          <w:sz w:val="22"/>
          <w:szCs w:val="22"/>
        </w:rPr>
        <w:t xml:space="preserve"> training and development courses to assist you with your career development – leadership, coaching and mentoring.</w:t>
      </w:r>
    </w:p>
    <w:p w14:paraId="44131B02" w14:textId="77777777" w:rsidR="006002A5" w:rsidRPr="00292D57" w:rsidRDefault="006002A5" w:rsidP="006002A5">
      <w:pPr>
        <w:ind w:left="720"/>
        <w:rPr>
          <w:rFonts w:ascii="Nunito" w:eastAsia="Calibri" w:hAnsi="Nunito" w:cs="Arial"/>
          <w:color w:val="1F3864"/>
          <w:sz w:val="22"/>
          <w:szCs w:val="22"/>
        </w:rPr>
      </w:pPr>
    </w:p>
    <w:p w14:paraId="2C0004C7" w14:textId="77777777" w:rsidR="006002A5" w:rsidRPr="00292D57" w:rsidRDefault="006002A5" w:rsidP="006002A5">
      <w:pPr>
        <w:jc w:val="both"/>
        <w:rPr>
          <w:rFonts w:ascii="Nunito" w:eastAsia="Calibri" w:hAnsi="Nunito" w:cs="Arial"/>
          <w:color w:val="002060"/>
          <w:sz w:val="22"/>
          <w:szCs w:val="22"/>
        </w:rPr>
      </w:pPr>
      <w:r w:rsidRPr="00292D57">
        <w:rPr>
          <w:rFonts w:ascii="Nunito" w:eastAsia="Calibri" w:hAnsi="Nunito" w:cs="Arial"/>
          <w:color w:val="002060"/>
          <w:sz w:val="22"/>
          <w:szCs w:val="22"/>
        </w:rPr>
        <w:t xml:space="preserve">SAMS’ commitment to gender equality has been recognised, as our institute was presented with an Athena SWAN (Scientific Women’s Academic Network) Bronze Award. SAMS is currently working towards a silver award. </w:t>
      </w:r>
    </w:p>
    <w:p w14:paraId="17C41319" w14:textId="77777777" w:rsidR="006002A5" w:rsidRPr="00292D57" w:rsidRDefault="006002A5" w:rsidP="006002A5">
      <w:pPr>
        <w:jc w:val="both"/>
        <w:rPr>
          <w:rFonts w:ascii="Nunito" w:eastAsia="Calibri" w:hAnsi="Nunito" w:cs="Arial"/>
          <w:color w:val="002060"/>
          <w:sz w:val="22"/>
          <w:szCs w:val="22"/>
        </w:rPr>
      </w:pPr>
    </w:p>
    <w:p w14:paraId="581D6086" w14:textId="77777777" w:rsidR="006002A5" w:rsidRPr="00292D57" w:rsidRDefault="006002A5" w:rsidP="006002A5">
      <w:pPr>
        <w:jc w:val="both"/>
        <w:rPr>
          <w:rFonts w:ascii="Nunito" w:eastAsia="Calibri" w:hAnsi="Nunito" w:cs="Arial"/>
          <w:color w:val="002060"/>
          <w:sz w:val="22"/>
          <w:szCs w:val="22"/>
        </w:rPr>
      </w:pPr>
      <w:r w:rsidRPr="00292D57">
        <w:rPr>
          <w:rFonts w:ascii="Nunito" w:eastAsia="Calibri" w:hAnsi="Nunito" w:cs="Arial"/>
          <w:color w:val="002060"/>
          <w:sz w:val="22"/>
          <w:szCs w:val="22"/>
        </w:rPr>
        <w:t>SAMS have received a Youth Friendly Employer Badge 2023 – Bronze Award.</w:t>
      </w:r>
    </w:p>
    <w:p w14:paraId="7A0CE897" w14:textId="77777777" w:rsidR="006002A5" w:rsidRPr="00292D57" w:rsidRDefault="006002A5" w:rsidP="006002A5">
      <w:pPr>
        <w:jc w:val="both"/>
        <w:rPr>
          <w:rFonts w:ascii="Nunito" w:eastAsia="Calibri" w:hAnsi="Nunito" w:cs="Arial"/>
          <w:color w:val="002060"/>
          <w:sz w:val="22"/>
          <w:szCs w:val="22"/>
        </w:rPr>
      </w:pPr>
    </w:p>
    <w:p w14:paraId="5C43E8FB" w14:textId="77777777" w:rsidR="006002A5" w:rsidRPr="00292D57" w:rsidRDefault="006002A5" w:rsidP="006002A5">
      <w:pPr>
        <w:jc w:val="both"/>
        <w:rPr>
          <w:rFonts w:ascii="Nunito" w:eastAsia="Calibri" w:hAnsi="Nunito" w:cs="Arial"/>
          <w:color w:val="002060"/>
          <w:sz w:val="22"/>
          <w:szCs w:val="22"/>
        </w:rPr>
      </w:pPr>
      <w:r w:rsidRPr="00292D57">
        <w:rPr>
          <w:rFonts w:ascii="Nunito" w:eastAsia="Calibri" w:hAnsi="Nunito" w:cs="Arial"/>
          <w:color w:val="002060"/>
          <w:sz w:val="22"/>
          <w:szCs w:val="22"/>
        </w:rPr>
        <w:t xml:space="preserve">SAMS have received a Bronze Award through the Armed Forces Covenant Employer Recognition Scheme. We recognise the contribution that Service personnel, reservists, veterans, the cadet movement, and military families make to our organisation, our community and to the country. We will seek to uphold the principles of the Armed Forces Covenant through Education, training, and employment of veterans and Service spouses. </w:t>
      </w:r>
    </w:p>
    <w:p w14:paraId="344DD667" w14:textId="77777777" w:rsidR="006002A5" w:rsidRPr="00292D57" w:rsidRDefault="006002A5" w:rsidP="006002A5">
      <w:pPr>
        <w:jc w:val="both"/>
        <w:rPr>
          <w:rFonts w:ascii="Nunito" w:eastAsia="Calibri" w:hAnsi="Nunito" w:cs="Arial"/>
          <w:color w:val="002060"/>
          <w:sz w:val="22"/>
          <w:szCs w:val="22"/>
        </w:rPr>
      </w:pPr>
    </w:p>
    <w:p w14:paraId="2926F281" w14:textId="77777777" w:rsidR="006002A5" w:rsidRPr="00292D57" w:rsidRDefault="006002A5" w:rsidP="006002A5">
      <w:pPr>
        <w:jc w:val="both"/>
        <w:rPr>
          <w:rFonts w:ascii="Nunito" w:eastAsia="Calibri" w:hAnsi="Nunito" w:cs="Arial"/>
          <w:color w:val="002060"/>
          <w:sz w:val="22"/>
          <w:szCs w:val="22"/>
        </w:rPr>
      </w:pPr>
      <w:r w:rsidRPr="00292D57">
        <w:rPr>
          <w:rFonts w:ascii="Nunito" w:eastAsia="Calibri" w:hAnsi="Nunito" w:cs="Arial"/>
          <w:color w:val="002060"/>
          <w:sz w:val="22"/>
          <w:szCs w:val="22"/>
        </w:rPr>
        <w:t>As an Academic Partner of the University of the Highlands &amp; Islands (UHI), SAMS is designated as an educational establishment and subject to the provisions of the Protection of Children (Scotland) Act.  Certain roles may be subject to a satisfactory check by Disclosure (Scotland) as a condition of their appointment.</w:t>
      </w:r>
    </w:p>
    <w:p w14:paraId="56320478" w14:textId="77777777" w:rsidR="006002A5" w:rsidRPr="00292D57" w:rsidRDefault="006002A5" w:rsidP="006002A5">
      <w:pPr>
        <w:jc w:val="both"/>
        <w:rPr>
          <w:rFonts w:ascii="Nunito" w:eastAsia="Calibri" w:hAnsi="Nunito" w:cs="Arial"/>
          <w:bCs/>
          <w:color w:val="002060"/>
          <w:sz w:val="22"/>
          <w:szCs w:val="22"/>
        </w:rPr>
      </w:pPr>
    </w:p>
    <w:p w14:paraId="57E265FB" w14:textId="74EC07D8" w:rsidR="006002A5" w:rsidRPr="00292D57" w:rsidRDefault="006002A5" w:rsidP="006002A5">
      <w:pPr>
        <w:shd w:val="clear" w:color="auto" w:fill="46BFDE"/>
        <w:jc w:val="center"/>
        <w:rPr>
          <w:rFonts w:ascii="Nunito" w:eastAsia="Calibri" w:hAnsi="Nunito" w:cs="Arial"/>
          <w:bCs/>
          <w:color w:val="FFFFFF" w:themeColor="background1"/>
          <w:sz w:val="22"/>
          <w:szCs w:val="22"/>
        </w:rPr>
      </w:pPr>
      <w:r w:rsidRPr="00292D57">
        <w:rPr>
          <w:rFonts w:ascii="Nunito" w:eastAsia="Calibri" w:hAnsi="Nunito" w:cs="Arial"/>
          <w:color w:val="FFFFFF" w:themeColor="background1"/>
          <w:sz w:val="22"/>
          <w:szCs w:val="22"/>
        </w:rPr>
        <w:t xml:space="preserve">Applications must include CV and Cover Letter and should be sent electronically to </w:t>
      </w:r>
      <w:hyperlink r:id="rId11" w:history="1">
        <w:r w:rsidRPr="00292D57">
          <w:rPr>
            <w:rStyle w:val="Hyperlink"/>
            <w:rFonts w:ascii="Nunito" w:eastAsia="Calibri" w:hAnsi="Nunito"/>
            <w:color w:val="FFFFFF" w:themeColor="background1"/>
            <w:sz w:val="22"/>
            <w:szCs w:val="22"/>
          </w:rPr>
          <w:t>recruitment@sams.ac.uk</w:t>
        </w:r>
      </w:hyperlink>
      <w:r w:rsidRPr="00292D57">
        <w:rPr>
          <w:rFonts w:ascii="Nunito" w:eastAsia="Calibri" w:hAnsi="Nunito" w:cs="Arial"/>
          <w:color w:val="FFFFFF" w:themeColor="background1"/>
          <w:sz w:val="22"/>
          <w:szCs w:val="22"/>
        </w:rPr>
        <w:t xml:space="preserve"> quoting Job Ref. ‘D31/23.SG’</w:t>
      </w:r>
      <w:r w:rsidRPr="00292D57">
        <w:rPr>
          <w:rFonts w:ascii="Nunito" w:eastAsia="Calibri" w:hAnsi="Nunito" w:cs="Arial"/>
          <w:b/>
          <w:color w:val="FFFFFF" w:themeColor="background1"/>
          <w:sz w:val="22"/>
          <w:szCs w:val="22"/>
        </w:rPr>
        <w:t xml:space="preserve"> </w:t>
      </w:r>
      <w:r w:rsidRPr="00292D57">
        <w:rPr>
          <w:rFonts w:ascii="Nunito" w:eastAsia="Calibri" w:hAnsi="Nunito" w:cs="Arial"/>
          <w:color w:val="FFFFFF" w:themeColor="background1"/>
          <w:sz w:val="22"/>
          <w:szCs w:val="22"/>
        </w:rPr>
        <w:t>in the subject line.</w:t>
      </w:r>
    </w:p>
    <w:p w14:paraId="236F27BA" w14:textId="77777777" w:rsidR="006002A5" w:rsidRPr="00292D57" w:rsidRDefault="006002A5" w:rsidP="006002A5">
      <w:pPr>
        <w:shd w:val="clear" w:color="auto" w:fill="46BFDE"/>
        <w:jc w:val="center"/>
        <w:rPr>
          <w:rFonts w:ascii="Nunito" w:eastAsia="Calibri" w:hAnsi="Nunito" w:cs="Arial"/>
          <w:color w:val="FFFFFF" w:themeColor="background1"/>
          <w:sz w:val="22"/>
          <w:szCs w:val="22"/>
        </w:rPr>
      </w:pPr>
    </w:p>
    <w:p w14:paraId="7A53C05E" w14:textId="1C6C5580" w:rsidR="006002A5" w:rsidRPr="00292D57" w:rsidRDefault="006002A5" w:rsidP="006002A5">
      <w:pPr>
        <w:shd w:val="clear" w:color="auto" w:fill="46BFDE"/>
        <w:jc w:val="center"/>
        <w:rPr>
          <w:rFonts w:ascii="Nunito" w:eastAsia="Calibri" w:hAnsi="Nunito" w:cs="Arial"/>
          <w:color w:val="FFFFFF" w:themeColor="background1"/>
          <w:sz w:val="22"/>
          <w:szCs w:val="22"/>
        </w:rPr>
      </w:pPr>
      <w:r w:rsidRPr="00292D57">
        <w:rPr>
          <w:rFonts w:ascii="Nunito" w:eastAsia="Calibri" w:hAnsi="Nunito" w:cs="Arial"/>
          <w:color w:val="FFFFFF" w:themeColor="background1"/>
          <w:sz w:val="22"/>
          <w:szCs w:val="22"/>
        </w:rPr>
        <w:t>The closing date for applications is 27</w:t>
      </w:r>
      <w:r w:rsidRPr="00292D57">
        <w:rPr>
          <w:rFonts w:ascii="Nunito" w:eastAsia="Calibri" w:hAnsi="Nunito" w:cs="Arial"/>
          <w:color w:val="FFFFFF" w:themeColor="background1"/>
          <w:sz w:val="22"/>
          <w:szCs w:val="22"/>
          <w:vertAlign w:val="superscript"/>
        </w:rPr>
        <w:t>th</w:t>
      </w:r>
      <w:r w:rsidRPr="00292D57">
        <w:rPr>
          <w:rFonts w:ascii="Nunito" w:eastAsia="Calibri" w:hAnsi="Nunito" w:cs="Arial"/>
          <w:color w:val="FFFFFF" w:themeColor="background1"/>
          <w:sz w:val="22"/>
          <w:szCs w:val="22"/>
        </w:rPr>
        <w:t xml:space="preserve"> October 2023</w:t>
      </w:r>
    </w:p>
    <w:p w14:paraId="7A07C005" w14:textId="77777777" w:rsidR="006002A5" w:rsidRPr="00292D57" w:rsidRDefault="006002A5" w:rsidP="006002A5">
      <w:pPr>
        <w:shd w:val="clear" w:color="auto" w:fill="46BFDE"/>
        <w:rPr>
          <w:rFonts w:ascii="Nunito" w:eastAsia="Calibri" w:hAnsi="Nunito" w:cs="Arial"/>
          <w:color w:val="FFFFFF" w:themeColor="background1"/>
          <w:sz w:val="22"/>
          <w:szCs w:val="22"/>
        </w:rPr>
      </w:pPr>
    </w:p>
    <w:p w14:paraId="165E72FC" w14:textId="44D71585" w:rsidR="006002A5" w:rsidRPr="00292D57" w:rsidRDefault="006002A5" w:rsidP="006002A5">
      <w:pPr>
        <w:shd w:val="clear" w:color="auto" w:fill="46BFDE"/>
        <w:jc w:val="center"/>
        <w:rPr>
          <w:rFonts w:ascii="Nunito" w:eastAsia="Calibri" w:hAnsi="Nunito" w:cs="Arial"/>
          <w:color w:val="FFFFFF" w:themeColor="background1"/>
          <w:sz w:val="22"/>
          <w:szCs w:val="22"/>
          <w:shd w:val="clear" w:color="auto" w:fill="D9D9D9"/>
        </w:rPr>
      </w:pPr>
      <w:r w:rsidRPr="00292D57">
        <w:rPr>
          <w:rFonts w:ascii="Nunito" w:eastAsia="Calibri" w:hAnsi="Nunito" w:cs="Arial"/>
          <w:color w:val="FFFFFF" w:themeColor="background1"/>
          <w:sz w:val="22"/>
          <w:szCs w:val="22"/>
        </w:rPr>
        <w:t>Interviews will be held in November 2023</w:t>
      </w:r>
    </w:p>
    <w:p w14:paraId="406DE811" w14:textId="77777777" w:rsidR="006002A5" w:rsidRPr="00292D57" w:rsidRDefault="006002A5" w:rsidP="006002A5">
      <w:pPr>
        <w:jc w:val="center"/>
        <w:rPr>
          <w:rFonts w:ascii="Nunito" w:eastAsia="Calibri" w:hAnsi="Nunito" w:cs="Arial"/>
          <w:i/>
          <w:color w:val="002060"/>
          <w:sz w:val="22"/>
          <w:szCs w:val="22"/>
        </w:rPr>
      </w:pPr>
    </w:p>
    <w:p w14:paraId="536CA8B2" w14:textId="77777777" w:rsidR="006002A5" w:rsidRPr="00292D57" w:rsidRDefault="006002A5" w:rsidP="006002A5">
      <w:pPr>
        <w:jc w:val="center"/>
        <w:rPr>
          <w:rFonts w:ascii="Nunito" w:eastAsia="Calibri" w:hAnsi="Nunito" w:cs="Arial"/>
          <w:i/>
          <w:color w:val="002060"/>
          <w:sz w:val="22"/>
          <w:szCs w:val="22"/>
        </w:rPr>
      </w:pPr>
      <w:r w:rsidRPr="00292D57">
        <w:rPr>
          <w:rFonts w:ascii="Nunito" w:eastAsia="Calibri" w:hAnsi="Nunito" w:cs="Arial"/>
          <w:i/>
          <w:color w:val="002060"/>
          <w:sz w:val="22"/>
          <w:szCs w:val="22"/>
        </w:rPr>
        <w:t>Please note, we prefer to contact referees prior to interview</w:t>
      </w:r>
    </w:p>
    <w:p w14:paraId="6616C3C6" w14:textId="77777777" w:rsidR="006002A5" w:rsidRPr="00292D57" w:rsidRDefault="006002A5" w:rsidP="006002A5">
      <w:pPr>
        <w:jc w:val="center"/>
        <w:rPr>
          <w:rFonts w:ascii="Nunito" w:eastAsia="Calibri" w:hAnsi="Nunito" w:cs="Arial"/>
          <w:i/>
          <w:color w:val="002060"/>
          <w:sz w:val="22"/>
          <w:szCs w:val="22"/>
        </w:rPr>
      </w:pPr>
    </w:p>
    <w:p w14:paraId="12618349" w14:textId="77777777" w:rsidR="006002A5" w:rsidRPr="00292D57" w:rsidRDefault="006002A5" w:rsidP="006002A5">
      <w:pPr>
        <w:shd w:val="clear" w:color="auto" w:fill="46BFDE"/>
        <w:rPr>
          <w:rFonts w:ascii="Nunito" w:eastAsia="Calibri" w:hAnsi="Nunito" w:cs="Arial"/>
          <w:color w:val="FFFFFF"/>
          <w:sz w:val="22"/>
          <w:szCs w:val="22"/>
        </w:rPr>
      </w:pPr>
      <w:r w:rsidRPr="00292D57">
        <w:rPr>
          <w:rFonts w:ascii="Nunito" w:eastAsia="Calibri" w:hAnsi="Nunito" w:cs="Arial"/>
          <w:color w:val="FFFFFF"/>
          <w:sz w:val="22"/>
          <w:szCs w:val="22"/>
        </w:rPr>
        <w:t>Guidance for Applicants </w:t>
      </w:r>
    </w:p>
    <w:p w14:paraId="41F640C4" w14:textId="52D6D27A" w:rsidR="006002A5" w:rsidRPr="00292D57" w:rsidRDefault="006002A5" w:rsidP="006002A5">
      <w:pPr>
        <w:jc w:val="both"/>
        <w:rPr>
          <w:rFonts w:ascii="Nunito" w:hAnsi="Nunito" w:cs="Arial"/>
          <w:color w:val="002060"/>
          <w:sz w:val="22"/>
          <w:szCs w:val="22"/>
        </w:rPr>
      </w:pPr>
      <w:r w:rsidRPr="00292D57">
        <w:rPr>
          <w:rFonts w:ascii="Nunito" w:hAnsi="Nunito" w:cs="Arial"/>
          <w:color w:val="002060"/>
          <w:sz w:val="22"/>
          <w:szCs w:val="22"/>
        </w:rPr>
        <w:t>Candidates must have the rights to work in the UK before applying.</w:t>
      </w:r>
    </w:p>
    <w:p w14:paraId="1F1F705A" w14:textId="77777777" w:rsidR="006002A5" w:rsidRPr="00292D57" w:rsidRDefault="006002A5" w:rsidP="006002A5">
      <w:pPr>
        <w:jc w:val="both"/>
        <w:rPr>
          <w:rFonts w:ascii="Nunito" w:hAnsi="Nunito" w:cs="Arial"/>
          <w:color w:val="002060"/>
          <w:sz w:val="22"/>
          <w:szCs w:val="22"/>
        </w:rPr>
      </w:pPr>
    </w:p>
    <w:p w14:paraId="1425FBAC" w14:textId="77777777" w:rsidR="006002A5" w:rsidRPr="00292D57" w:rsidRDefault="006002A5" w:rsidP="006002A5">
      <w:pPr>
        <w:shd w:val="clear" w:color="auto" w:fill="46BFDE"/>
        <w:rPr>
          <w:rFonts w:ascii="Nunito" w:eastAsia="Calibri" w:hAnsi="Nunito" w:cs="Arial"/>
          <w:color w:val="FFFFFF"/>
          <w:sz w:val="22"/>
          <w:szCs w:val="22"/>
        </w:rPr>
      </w:pPr>
      <w:r w:rsidRPr="00292D57">
        <w:rPr>
          <w:rFonts w:ascii="Nunito" w:eastAsia="Calibri" w:hAnsi="Nunito" w:cs="Arial"/>
          <w:color w:val="FFFFFF"/>
          <w:sz w:val="22"/>
          <w:szCs w:val="22"/>
        </w:rPr>
        <w:t>Your application – what are we looking for?</w:t>
      </w:r>
    </w:p>
    <w:p w14:paraId="1034BA32" w14:textId="77777777" w:rsidR="006002A5" w:rsidRPr="00292D57" w:rsidRDefault="006002A5" w:rsidP="006002A5">
      <w:pPr>
        <w:jc w:val="both"/>
        <w:rPr>
          <w:rFonts w:ascii="Nunito" w:hAnsi="Nunito" w:cs="Arial"/>
          <w:color w:val="002060"/>
          <w:sz w:val="22"/>
          <w:szCs w:val="22"/>
        </w:rPr>
      </w:pPr>
      <w:r w:rsidRPr="00292D57">
        <w:rPr>
          <w:rFonts w:ascii="Nunito" w:hAnsi="Nunito"/>
          <w:color w:val="002060"/>
          <w:sz w:val="22"/>
          <w:szCs w:val="22"/>
        </w:rPr>
        <w:t xml:space="preserve">We are looking for a full CV – please remember to document </w:t>
      </w:r>
      <w:r w:rsidRPr="00292D57">
        <w:rPr>
          <w:rFonts w:ascii="Nunito" w:hAnsi="Nunito" w:cs="Arial"/>
          <w:color w:val="002060"/>
          <w:sz w:val="22"/>
          <w:szCs w:val="22"/>
        </w:rPr>
        <w:t>all your relevant work experience, listed with the most recent first. You should also include your educational achievements with you most recent qualification first.  You should include skills and competencies gained from previous employment or education.  This should be specific to the job description.  Also, please include details of two referees, one referee at least from your current role, who we may contact if invited for interview.    </w:t>
      </w:r>
    </w:p>
    <w:p w14:paraId="51D7D94B" w14:textId="77777777" w:rsidR="006002A5" w:rsidRPr="00292D57" w:rsidRDefault="006002A5" w:rsidP="006002A5">
      <w:pPr>
        <w:jc w:val="both"/>
        <w:rPr>
          <w:rFonts w:ascii="Nunito" w:hAnsi="Nunito" w:cs="Arial"/>
          <w:color w:val="002060"/>
          <w:sz w:val="22"/>
          <w:szCs w:val="22"/>
        </w:rPr>
      </w:pPr>
    </w:p>
    <w:p w14:paraId="60B7F6E0" w14:textId="77777777" w:rsidR="006002A5" w:rsidRPr="00292D57" w:rsidRDefault="006002A5" w:rsidP="006002A5">
      <w:pPr>
        <w:jc w:val="both"/>
        <w:rPr>
          <w:rFonts w:ascii="Nunito" w:hAnsi="Nunito" w:cs="Arial"/>
          <w:color w:val="002060"/>
          <w:sz w:val="22"/>
          <w:szCs w:val="22"/>
        </w:rPr>
      </w:pPr>
      <w:r w:rsidRPr="00292D57">
        <w:rPr>
          <w:rFonts w:ascii="Nunito" w:hAnsi="Nunito"/>
          <w:color w:val="002060"/>
          <w:sz w:val="22"/>
          <w:szCs w:val="22"/>
        </w:rPr>
        <w:lastRenderedPageBreak/>
        <w:t xml:space="preserve">We enjoy reading cover letters and these are an important part of the application.  </w:t>
      </w:r>
      <w:r w:rsidRPr="00292D57">
        <w:rPr>
          <w:rFonts w:ascii="Nunito" w:eastAsia="Calibri" w:hAnsi="Nunito" w:cs="Arial"/>
          <w:color w:val="002060"/>
          <w:sz w:val="22"/>
          <w:szCs w:val="22"/>
        </w:rPr>
        <w:t>In the letter, connect your past accomplishments with the requirements listed in the job description. Focus on your most relevant experience, qualifications, and skills. Where possible, quantify your accomplishments with facts and data.  </w:t>
      </w:r>
    </w:p>
    <w:p w14:paraId="0C86C70B" w14:textId="77777777" w:rsidR="006002A5" w:rsidRPr="00292D57" w:rsidRDefault="006002A5" w:rsidP="006002A5">
      <w:pPr>
        <w:spacing w:before="100" w:beforeAutospacing="1" w:after="100" w:afterAutospacing="1"/>
        <w:ind w:left="720"/>
        <w:jc w:val="both"/>
        <w:rPr>
          <w:rFonts w:ascii="Nunito" w:hAnsi="Nunito" w:cs="Arial"/>
          <w:color w:val="002060"/>
          <w:sz w:val="22"/>
          <w:szCs w:val="22"/>
        </w:rPr>
      </w:pPr>
      <w:r w:rsidRPr="00292D57">
        <w:rPr>
          <w:rFonts w:ascii="Nunito" w:hAnsi="Nunito" w:cs="Arial"/>
          <w:color w:val="002060"/>
          <w:sz w:val="22"/>
          <w:szCs w:val="22"/>
        </w:rPr>
        <w:t> </w:t>
      </w:r>
      <w:r w:rsidRPr="00292D57">
        <w:rPr>
          <w:rFonts w:ascii="Nunito" w:hAnsi="Nunito" w:cs="Arial"/>
          <w:b/>
          <w:i/>
          <w:iCs/>
          <w:color w:val="002060"/>
          <w:sz w:val="22"/>
          <w:szCs w:val="22"/>
        </w:rPr>
        <w:t>Useful links </w:t>
      </w:r>
    </w:p>
    <w:p w14:paraId="298EB868" w14:textId="77777777" w:rsidR="006002A5" w:rsidRPr="00292D57" w:rsidRDefault="008872D5" w:rsidP="006002A5">
      <w:pPr>
        <w:numPr>
          <w:ilvl w:val="0"/>
          <w:numId w:val="11"/>
        </w:numPr>
        <w:spacing w:before="100" w:beforeAutospacing="1" w:after="100" w:afterAutospacing="1" w:line="256" w:lineRule="auto"/>
        <w:jc w:val="both"/>
        <w:rPr>
          <w:rFonts w:ascii="Nunito" w:hAnsi="Nunito" w:cs="Arial"/>
          <w:color w:val="002060"/>
          <w:sz w:val="22"/>
          <w:szCs w:val="22"/>
        </w:rPr>
      </w:pPr>
      <w:hyperlink r:id="rId12" w:history="1">
        <w:r w:rsidR="006002A5" w:rsidRPr="00292D57">
          <w:rPr>
            <w:rStyle w:val="Hyperlink"/>
            <w:rFonts w:ascii="Nunito" w:hAnsi="Nunito"/>
            <w:color w:val="002060"/>
            <w:sz w:val="22"/>
            <w:szCs w:val="22"/>
          </w:rPr>
          <w:t>How to write a flawless cover letter</w:t>
        </w:r>
      </w:hyperlink>
      <w:r w:rsidR="006002A5" w:rsidRPr="00292D57">
        <w:rPr>
          <w:rFonts w:ascii="Nunito" w:hAnsi="Nunito" w:cs="Arial"/>
          <w:color w:val="002060"/>
          <w:sz w:val="22"/>
          <w:szCs w:val="22"/>
        </w:rPr>
        <w:t> </w:t>
      </w:r>
      <w:r w:rsidR="006002A5" w:rsidRPr="00292D57">
        <w:rPr>
          <w:rFonts w:ascii="Nunito" w:eastAsia="Calibri" w:hAnsi="Nunito" w:cs="Arial"/>
          <w:color w:val="002060"/>
          <w:sz w:val="22"/>
          <w:szCs w:val="22"/>
        </w:rPr>
        <w:t>(please right click and select open in new tab)</w:t>
      </w:r>
    </w:p>
    <w:p w14:paraId="6345253A" w14:textId="04634703" w:rsidR="006002A5" w:rsidRPr="00292D57" w:rsidRDefault="008872D5" w:rsidP="006002A5">
      <w:pPr>
        <w:numPr>
          <w:ilvl w:val="0"/>
          <w:numId w:val="11"/>
        </w:numPr>
        <w:spacing w:before="100" w:beforeAutospacing="1" w:after="100" w:afterAutospacing="1" w:line="256" w:lineRule="auto"/>
        <w:jc w:val="both"/>
        <w:rPr>
          <w:rFonts w:ascii="Nunito" w:hAnsi="Nunito" w:cs="Arial"/>
          <w:color w:val="002060"/>
          <w:sz w:val="22"/>
          <w:szCs w:val="22"/>
        </w:rPr>
      </w:pPr>
      <w:hyperlink r:id="rId13" w:history="1">
        <w:r w:rsidR="006002A5" w:rsidRPr="00292D57">
          <w:rPr>
            <w:rStyle w:val="Hyperlink"/>
            <w:rFonts w:ascii="Nunito" w:hAnsi="Nunito"/>
            <w:color w:val="002060"/>
            <w:sz w:val="22"/>
            <w:szCs w:val="22"/>
          </w:rPr>
          <w:t>How to write a CV</w:t>
        </w:r>
      </w:hyperlink>
      <w:r w:rsidR="006002A5" w:rsidRPr="00292D57">
        <w:rPr>
          <w:rFonts w:ascii="Nunito" w:hAnsi="Nunito" w:cs="Arial"/>
          <w:color w:val="002060"/>
          <w:sz w:val="22"/>
          <w:szCs w:val="22"/>
        </w:rPr>
        <w:t> (please right click and select open in new tab)</w:t>
      </w:r>
    </w:p>
    <w:p w14:paraId="271C516C" w14:textId="384B8314" w:rsidR="006A78DD" w:rsidRPr="006A78DD" w:rsidRDefault="006002A5" w:rsidP="0067509C">
      <w:pPr>
        <w:tabs>
          <w:tab w:val="left" w:pos="3496"/>
        </w:tabs>
        <w:rPr>
          <w:rFonts w:ascii="Trebuchet MS" w:hAnsi="Trebuchet MS"/>
          <w:sz w:val="22"/>
          <w:szCs w:val="22"/>
        </w:rPr>
      </w:pPr>
      <w:r w:rsidRPr="00292D57">
        <w:rPr>
          <w:noProof/>
        </w:rPr>
        <w:drawing>
          <wp:anchor distT="0" distB="0" distL="114300" distR="114300" simplePos="0" relativeHeight="251663360" behindDoc="0" locked="0" layoutInCell="1" allowOverlap="1" wp14:anchorId="56B3690E" wp14:editId="636FD457">
            <wp:simplePos x="0" y="0"/>
            <wp:positionH relativeFrom="column">
              <wp:posOffset>3705225</wp:posOffset>
            </wp:positionH>
            <wp:positionV relativeFrom="paragraph">
              <wp:posOffset>563245</wp:posOffset>
            </wp:positionV>
            <wp:extent cx="1181100" cy="873125"/>
            <wp:effectExtent l="0" t="0" r="0" b="0"/>
            <wp:wrapNone/>
            <wp:docPr id="1963340162" name="Picture 1963340162" descr="A picture containing text, logo, font, businessc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3047733" name="Picture 2" descr="A picture containing text, logo, font, businesscard&#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181100" cy="873125"/>
                    </a:xfrm>
                    <a:prstGeom prst="rect">
                      <a:avLst/>
                    </a:prstGeom>
                  </pic:spPr>
                </pic:pic>
              </a:graphicData>
            </a:graphic>
            <wp14:sizeRelH relativeFrom="margin">
              <wp14:pctWidth>0</wp14:pctWidth>
            </wp14:sizeRelH>
            <wp14:sizeRelV relativeFrom="margin">
              <wp14:pctHeight>0</wp14:pctHeight>
            </wp14:sizeRelV>
          </wp:anchor>
        </w:drawing>
      </w:r>
      <w:r w:rsidRPr="00292D57">
        <w:rPr>
          <w:noProof/>
        </w:rPr>
        <w:drawing>
          <wp:anchor distT="0" distB="0" distL="114300" distR="114300" simplePos="0" relativeHeight="251661312" behindDoc="0" locked="0" layoutInCell="1" allowOverlap="1" wp14:anchorId="466910C2" wp14:editId="30D00FA1">
            <wp:simplePos x="0" y="0"/>
            <wp:positionH relativeFrom="column">
              <wp:posOffset>1428750</wp:posOffset>
            </wp:positionH>
            <wp:positionV relativeFrom="paragraph">
              <wp:posOffset>626110</wp:posOffset>
            </wp:positionV>
            <wp:extent cx="2447925" cy="734060"/>
            <wp:effectExtent l="0" t="0" r="9525" b="8890"/>
            <wp:wrapNone/>
            <wp:docPr id="402874788" name="Picture 402874788" descr="A rectangular sign with white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6976509" name="Picture 1" descr="A rectangular sign with white text&#10;&#10;Description automatically generated with low confidence"/>
                    <pic:cNvPicPr/>
                  </pic:nvPicPr>
                  <pic:blipFill>
                    <a:blip r:embed="rId15">
                      <a:extLst>
                        <a:ext uri="{28A0092B-C50C-407E-A947-70E740481C1C}">
                          <a14:useLocalDpi xmlns:a14="http://schemas.microsoft.com/office/drawing/2010/main" val="0"/>
                        </a:ext>
                      </a:extLst>
                    </a:blip>
                    <a:stretch>
                      <a:fillRect/>
                    </a:stretch>
                  </pic:blipFill>
                  <pic:spPr>
                    <a:xfrm>
                      <a:off x="0" y="0"/>
                      <a:ext cx="2447925" cy="734060"/>
                    </a:xfrm>
                    <a:prstGeom prst="rect">
                      <a:avLst/>
                    </a:prstGeom>
                  </pic:spPr>
                </pic:pic>
              </a:graphicData>
            </a:graphic>
            <wp14:sizeRelH relativeFrom="margin">
              <wp14:pctWidth>0</wp14:pctWidth>
            </wp14:sizeRelH>
            <wp14:sizeRelV relativeFrom="margin">
              <wp14:pctHeight>0</wp14:pctHeight>
            </wp14:sizeRelV>
          </wp:anchor>
        </w:drawing>
      </w:r>
      <w:r w:rsidRPr="00292D57">
        <w:rPr>
          <w:noProof/>
        </w:rPr>
        <w:drawing>
          <wp:anchor distT="0" distB="0" distL="114300" distR="114300" simplePos="0" relativeHeight="251659264" behindDoc="0" locked="0" layoutInCell="1" allowOverlap="1" wp14:anchorId="005363BC" wp14:editId="3E45F7B3">
            <wp:simplePos x="0" y="0"/>
            <wp:positionH relativeFrom="margin">
              <wp:posOffset>542925</wp:posOffset>
            </wp:positionH>
            <wp:positionV relativeFrom="paragraph">
              <wp:posOffset>559435</wp:posOffset>
            </wp:positionV>
            <wp:extent cx="833120" cy="833120"/>
            <wp:effectExtent l="0" t="0" r="5080" b="5080"/>
            <wp:wrapNone/>
            <wp:docPr id="1640125003" name="Picture 1640125003" descr="A blue square with white text and a symbol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0125003" name="Picture 1640125003" descr="A blue square with white text and a symbol on it&#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33120" cy="83312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6A78DD" w:rsidRPr="006A78DD" w:rsidSect="00AB0087">
      <w:headerReference w:type="default" r:id="rId17"/>
      <w:pgSz w:w="12240" w:h="15840"/>
      <w:pgMar w:top="900" w:right="175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D3515F" w14:textId="77777777" w:rsidR="00C84A67" w:rsidRPr="00292D57" w:rsidRDefault="00C84A67">
      <w:r w:rsidRPr="00292D57">
        <w:separator/>
      </w:r>
    </w:p>
  </w:endnote>
  <w:endnote w:type="continuationSeparator" w:id="0">
    <w:p w14:paraId="7993F4E2" w14:textId="77777777" w:rsidR="00C84A67" w:rsidRPr="00292D57" w:rsidRDefault="00C84A67">
      <w:r w:rsidRPr="00292D57">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unito">
    <w:panose1 w:val="00000500000000000000"/>
    <w:charset w:val="4D"/>
    <w:family w:val="auto"/>
    <w:pitch w:val="variable"/>
    <w:sig w:usb0="A00002FF" w:usb1="5000204B"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CBD76A" w14:textId="77777777" w:rsidR="00C84A67" w:rsidRPr="00292D57" w:rsidRDefault="00C84A67">
      <w:r w:rsidRPr="00292D57">
        <w:separator/>
      </w:r>
    </w:p>
  </w:footnote>
  <w:footnote w:type="continuationSeparator" w:id="0">
    <w:p w14:paraId="4C4B3044" w14:textId="77777777" w:rsidR="00C84A67" w:rsidRPr="00292D57" w:rsidRDefault="00C84A67">
      <w:r w:rsidRPr="00292D57">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EC80C" w14:textId="1FBD3ADF" w:rsidR="004418C5" w:rsidRPr="00292D57" w:rsidRDefault="006002A5" w:rsidP="00646813">
    <w:pPr>
      <w:pStyle w:val="Header"/>
      <w:jc w:val="right"/>
    </w:pPr>
    <w:r w:rsidRPr="00292D57">
      <w:rPr>
        <w:noProof/>
      </w:rPr>
      <w:drawing>
        <wp:anchor distT="0" distB="0" distL="114300" distR="114300" simplePos="0" relativeHeight="251658240" behindDoc="0" locked="0" layoutInCell="1" allowOverlap="1" wp14:anchorId="39884FBC" wp14:editId="7CA679C4">
          <wp:simplePos x="0" y="0"/>
          <wp:positionH relativeFrom="column">
            <wp:posOffset>5114925</wp:posOffset>
          </wp:positionH>
          <wp:positionV relativeFrom="paragraph">
            <wp:posOffset>-363854</wp:posOffset>
          </wp:positionV>
          <wp:extent cx="1341417" cy="516446"/>
          <wp:effectExtent l="0" t="0" r="0" b="0"/>
          <wp:wrapNone/>
          <wp:docPr id="1319818676"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9818676" name="Picture 1" descr="A blue and black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56059" cy="522083"/>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031F6"/>
    <w:multiLevelType w:val="hybridMultilevel"/>
    <w:tmpl w:val="F43888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442BF1"/>
    <w:multiLevelType w:val="hybridMultilevel"/>
    <w:tmpl w:val="E2FA0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4C6D95"/>
    <w:multiLevelType w:val="hybridMultilevel"/>
    <w:tmpl w:val="29063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D6147B"/>
    <w:multiLevelType w:val="multilevel"/>
    <w:tmpl w:val="B5DC4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BF149D6"/>
    <w:multiLevelType w:val="hybridMultilevel"/>
    <w:tmpl w:val="A03ED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562CE5"/>
    <w:multiLevelType w:val="hybridMultilevel"/>
    <w:tmpl w:val="226E43F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E025091"/>
    <w:multiLevelType w:val="hybridMultilevel"/>
    <w:tmpl w:val="334AFB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DD7737"/>
    <w:multiLevelType w:val="multilevel"/>
    <w:tmpl w:val="90EA03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0E35B20"/>
    <w:multiLevelType w:val="hybridMultilevel"/>
    <w:tmpl w:val="2D047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E02402D"/>
    <w:multiLevelType w:val="hybridMultilevel"/>
    <w:tmpl w:val="75B6456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61873CEA"/>
    <w:multiLevelType w:val="multilevel"/>
    <w:tmpl w:val="30301DC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66C90331"/>
    <w:multiLevelType w:val="hybridMultilevel"/>
    <w:tmpl w:val="25F2FF3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375814112">
    <w:abstractNumId w:val="9"/>
  </w:num>
  <w:num w:numId="2" w16cid:durableId="1627350398">
    <w:abstractNumId w:val="1"/>
  </w:num>
  <w:num w:numId="3" w16cid:durableId="1654486066">
    <w:abstractNumId w:val="8"/>
  </w:num>
  <w:num w:numId="4" w16cid:durableId="1984381490">
    <w:abstractNumId w:val="0"/>
  </w:num>
  <w:num w:numId="5" w16cid:durableId="864905054">
    <w:abstractNumId w:val="2"/>
  </w:num>
  <w:num w:numId="6" w16cid:durableId="1406025514">
    <w:abstractNumId w:val="4"/>
  </w:num>
  <w:num w:numId="7" w16cid:durableId="1685084027">
    <w:abstractNumId w:val="6"/>
  </w:num>
  <w:num w:numId="8" w16cid:durableId="1193688645">
    <w:abstractNumId w:val="5"/>
  </w:num>
  <w:num w:numId="9" w16cid:durableId="746655765">
    <w:abstractNumId w:val="11"/>
  </w:num>
  <w:num w:numId="10" w16cid:durableId="337201645">
    <w:abstractNumId w:val="10"/>
  </w:num>
  <w:num w:numId="11" w16cid:durableId="1373729160">
    <w:abstractNumId w:val="7"/>
  </w:num>
  <w:num w:numId="12" w16cid:durableId="6965836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CBA"/>
    <w:rsid w:val="000063BD"/>
    <w:rsid w:val="00012E1E"/>
    <w:rsid w:val="00060C6A"/>
    <w:rsid w:val="00070408"/>
    <w:rsid w:val="000A5404"/>
    <w:rsid w:val="000A6C76"/>
    <w:rsid w:val="000F3E14"/>
    <w:rsid w:val="000F70F6"/>
    <w:rsid w:val="000F7E5E"/>
    <w:rsid w:val="00104DE7"/>
    <w:rsid w:val="00156557"/>
    <w:rsid w:val="001A7F73"/>
    <w:rsid w:val="001F76A5"/>
    <w:rsid w:val="002124B0"/>
    <w:rsid w:val="002712E1"/>
    <w:rsid w:val="00292D57"/>
    <w:rsid w:val="00296882"/>
    <w:rsid w:val="002A2012"/>
    <w:rsid w:val="002A3C88"/>
    <w:rsid w:val="002D6D64"/>
    <w:rsid w:val="002E3C97"/>
    <w:rsid w:val="00304194"/>
    <w:rsid w:val="003160FD"/>
    <w:rsid w:val="00363D57"/>
    <w:rsid w:val="00365339"/>
    <w:rsid w:val="003A3395"/>
    <w:rsid w:val="003B3FC0"/>
    <w:rsid w:val="003F2596"/>
    <w:rsid w:val="00436B24"/>
    <w:rsid w:val="004418C5"/>
    <w:rsid w:val="00480320"/>
    <w:rsid w:val="004E1E5C"/>
    <w:rsid w:val="00500917"/>
    <w:rsid w:val="00501F21"/>
    <w:rsid w:val="00525CAE"/>
    <w:rsid w:val="0053749D"/>
    <w:rsid w:val="00593CAA"/>
    <w:rsid w:val="005D0111"/>
    <w:rsid w:val="005F5B91"/>
    <w:rsid w:val="006002A5"/>
    <w:rsid w:val="006104DA"/>
    <w:rsid w:val="006351B2"/>
    <w:rsid w:val="00646813"/>
    <w:rsid w:val="006609B4"/>
    <w:rsid w:val="00663005"/>
    <w:rsid w:val="0066675F"/>
    <w:rsid w:val="0067509C"/>
    <w:rsid w:val="006A78DD"/>
    <w:rsid w:val="006C503F"/>
    <w:rsid w:val="007042C6"/>
    <w:rsid w:val="007401D2"/>
    <w:rsid w:val="00740FE6"/>
    <w:rsid w:val="0075288B"/>
    <w:rsid w:val="007A23B2"/>
    <w:rsid w:val="007B7BA4"/>
    <w:rsid w:val="007C04AE"/>
    <w:rsid w:val="007D03C6"/>
    <w:rsid w:val="007E3DB3"/>
    <w:rsid w:val="007E7AE5"/>
    <w:rsid w:val="007F31AF"/>
    <w:rsid w:val="007F63A9"/>
    <w:rsid w:val="00825B84"/>
    <w:rsid w:val="00833EBA"/>
    <w:rsid w:val="00847989"/>
    <w:rsid w:val="00855E7F"/>
    <w:rsid w:val="008872D5"/>
    <w:rsid w:val="00890BF1"/>
    <w:rsid w:val="008A3747"/>
    <w:rsid w:val="008B2979"/>
    <w:rsid w:val="008C7BC9"/>
    <w:rsid w:val="008D0CBA"/>
    <w:rsid w:val="008D2DB4"/>
    <w:rsid w:val="008E256B"/>
    <w:rsid w:val="008F0DDA"/>
    <w:rsid w:val="00906BE2"/>
    <w:rsid w:val="00920F7C"/>
    <w:rsid w:val="009250C5"/>
    <w:rsid w:val="0092771C"/>
    <w:rsid w:val="00927C42"/>
    <w:rsid w:val="0093209F"/>
    <w:rsid w:val="00973A1C"/>
    <w:rsid w:val="009A2478"/>
    <w:rsid w:val="009B2221"/>
    <w:rsid w:val="009E6983"/>
    <w:rsid w:val="009F6B90"/>
    <w:rsid w:val="00A001FD"/>
    <w:rsid w:val="00A37ADB"/>
    <w:rsid w:val="00A426EA"/>
    <w:rsid w:val="00A55B82"/>
    <w:rsid w:val="00A73A6D"/>
    <w:rsid w:val="00A74DDE"/>
    <w:rsid w:val="00AB0087"/>
    <w:rsid w:val="00AC4D91"/>
    <w:rsid w:val="00AD324A"/>
    <w:rsid w:val="00B03E77"/>
    <w:rsid w:val="00B42BFB"/>
    <w:rsid w:val="00B451FA"/>
    <w:rsid w:val="00B54387"/>
    <w:rsid w:val="00B90C44"/>
    <w:rsid w:val="00BB7D82"/>
    <w:rsid w:val="00BC025D"/>
    <w:rsid w:val="00BD2051"/>
    <w:rsid w:val="00BD3811"/>
    <w:rsid w:val="00BF79A7"/>
    <w:rsid w:val="00C505F3"/>
    <w:rsid w:val="00C7745F"/>
    <w:rsid w:val="00C84A67"/>
    <w:rsid w:val="00C86BD3"/>
    <w:rsid w:val="00CA12D6"/>
    <w:rsid w:val="00CD1BEF"/>
    <w:rsid w:val="00CD3A3C"/>
    <w:rsid w:val="00CD6E80"/>
    <w:rsid w:val="00D6274E"/>
    <w:rsid w:val="00D83FDF"/>
    <w:rsid w:val="00DB199B"/>
    <w:rsid w:val="00DB1F0C"/>
    <w:rsid w:val="00DC1D62"/>
    <w:rsid w:val="00DC6036"/>
    <w:rsid w:val="00DD0198"/>
    <w:rsid w:val="00DD3BD4"/>
    <w:rsid w:val="00E46BBF"/>
    <w:rsid w:val="00E54C68"/>
    <w:rsid w:val="00E575A5"/>
    <w:rsid w:val="00E938F9"/>
    <w:rsid w:val="00EA0DC3"/>
    <w:rsid w:val="00EB4529"/>
    <w:rsid w:val="00EC18B4"/>
    <w:rsid w:val="00EE5E64"/>
    <w:rsid w:val="00F350C9"/>
    <w:rsid w:val="00F526FE"/>
    <w:rsid w:val="00FA1D38"/>
    <w:rsid w:val="00FB79BD"/>
    <w:rsid w:val="00FC207F"/>
    <w:rsid w:val="00FD3B7D"/>
    <w:rsid w:val="00FE2199"/>
    <w:rsid w:val="00FF2F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1D2627"/>
  <w15:chartTrackingRefBased/>
  <w15:docId w15:val="{D58114C9-AC3C-471C-9908-A9670D3A6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A78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6A78DD"/>
    <w:rPr>
      <w:rFonts w:ascii="Times" w:hAnsi="Times"/>
      <w:snapToGrid w:val="0"/>
      <w:lang w:eastAsia="x-none"/>
    </w:rPr>
  </w:style>
  <w:style w:type="character" w:customStyle="1" w:styleId="BodyTextIndentChar">
    <w:name w:val="Body Text Indent Char"/>
    <w:link w:val="BodyTextIndent"/>
    <w:semiHidden/>
    <w:rsid w:val="006A78DD"/>
    <w:rPr>
      <w:rFonts w:ascii="Times" w:hAnsi="Times"/>
      <w:snapToGrid w:val="0"/>
      <w:sz w:val="24"/>
      <w:szCs w:val="24"/>
      <w:lang w:val="en-GB" w:eastAsia="x-none" w:bidi="ar-SA"/>
    </w:rPr>
  </w:style>
  <w:style w:type="paragraph" w:styleId="Header">
    <w:name w:val="header"/>
    <w:basedOn w:val="Normal"/>
    <w:rsid w:val="00646813"/>
    <w:pPr>
      <w:tabs>
        <w:tab w:val="center" w:pos="4320"/>
        <w:tab w:val="right" w:pos="8640"/>
      </w:tabs>
    </w:pPr>
  </w:style>
  <w:style w:type="paragraph" w:styleId="Footer">
    <w:name w:val="footer"/>
    <w:basedOn w:val="Normal"/>
    <w:rsid w:val="00646813"/>
    <w:pPr>
      <w:tabs>
        <w:tab w:val="center" w:pos="4320"/>
        <w:tab w:val="right" w:pos="8640"/>
      </w:tabs>
    </w:pPr>
  </w:style>
  <w:style w:type="paragraph" w:styleId="BalloonText">
    <w:name w:val="Balloon Text"/>
    <w:basedOn w:val="Normal"/>
    <w:link w:val="BalloonTextChar"/>
    <w:uiPriority w:val="99"/>
    <w:semiHidden/>
    <w:unhideWhenUsed/>
    <w:rsid w:val="000F7E5E"/>
    <w:rPr>
      <w:rFonts w:ascii="Tahoma" w:hAnsi="Tahoma" w:cs="Tahoma"/>
      <w:sz w:val="16"/>
      <w:szCs w:val="16"/>
    </w:rPr>
  </w:style>
  <w:style w:type="character" w:customStyle="1" w:styleId="BalloonTextChar">
    <w:name w:val="Balloon Text Char"/>
    <w:link w:val="BalloonText"/>
    <w:uiPriority w:val="99"/>
    <w:semiHidden/>
    <w:rsid w:val="000F7E5E"/>
    <w:rPr>
      <w:rFonts w:ascii="Tahoma" w:hAnsi="Tahoma" w:cs="Tahoma"/>
      <w:sz w:val="16"/>
      <w:szCs w:val="16"/>
      <w:lang w:val="en-US" w:eastAsia="en-US"/>
    </w:rPr>
  </w:style>
  <w:style w:type="paragraph" w:styleId="NoSpacing">
    <w:name w:val="No Spacing"/>
    <w:uiPriority w:val="1"/>
    <w:qFormat/>
    <w:rsid w:val="005F5B91"/>
    <w:rPr>
      <w:sz w:val="24"/>
      <w:szCs w:val="24"/>
      <w:lang w:val="en-US" w:eastAsia="en-US"/>
    </w:rPr>
  </w:style>
  <w:style w:type="paragraph" w:styleId="BodyText2">
    <w:name w:val="Body Text 2"/>
    <w:basedOn w:val="Normal"/>
    <w:link w:val="BodyText2Char"/>
    <w:uiPriority w:val="99"/>
    <w:semiHidden/>
    <w:unhideWhenUsed/>
    <w:rsid w:val="0067509C"/>
    <w:pPr>
      <w:spacing w:after="120" w:line="480" w:lineRule="auto"/>
    </w:pPr>
  </w:style>
  <w:style w:type="character" w:customStyle="1" w:styleId="BodyText2Char">
    <w:name w:val="Body Text 2 Char"/>
    <w:link w:val="BodyText2"/>
    <w:uiPriority w:val="99"/>
    <w:semiHidden/>
    <w:rsid w:val="0067509C"/>
    <w:rPr>
      <w:sz w:val="24"/>
      <w:szCs w:val="24"/>
      <w:lang w:val="en-US" w:eastAsia="en-US"/>
    </w:rPr>
  </w:style>
  <w:style w:type="character" w:styleId="Hyperlink">
    <w:name w:val="Hyperlink"/>
    <w:uiPriority w:val="99"/>
    <w:rsid w:val="0067509C"/>
    <w:rPr>
      <w:color w:val="0000FF"/>
      <w:u w:val="single"/>
    </w:rPr>
  </w:style>
  <w:style w:type="character" w:styleId="Emphasis">
    <w:name w:val="Emphasis"/>
    <w:uiPriority w:val="20"/>
    <w:qFormat/>
    <w:rsid w:val="0067509C"/>
    <w:rPr>
      <w:i/>
      <w:iCs/>
    </w:rPr>
  </w:style>
  <w:style w:type="character" w:styleId="Strong">
    <w:name w:val="Strong"/>
    <w:uiPriority w:val="22"/>
    <w:qFormat/>
    <w:rsid w:val="0067509C"/>
    <w:rPr>
      <w:b/>
      <w:bCs/>
    </w:rPr>
  </w:style>
  <w:style w:type="paragraph" w:styleId="ListParagraph">
    <w:name w:val="List Paragraph"/>
    <w:basedOn w:val="Normal"/>
    <w:uiPriority w:val="34"/>
    <w:qFormat/>
    <w:rsid w:val="00A73A6D"/>
    <w:pPr>
      <w:ind w:left="720"/>
      <w:contextualSpacing/>
    </w:pPr>
  </w:style>
  <w:style w:type="paragraph" w:styleId="NormalWeb">
    <w:name w:val="Normal (Web)"/>
    <w:basedOn w:val="Normal"/>
    <w:uiPriority w:val="99"/>
    <w:unhideWhenUsed/>
    <w:rsid w:val="006002A5"/>
    <w:pPr>
      <w:spacing w:before="100" w:beforeAutospacing="1" w:after="100" w:afterAutospacing="1"/>
    </w:pPr>
    <w:rPr>
      <w:lang w:eastAsia="en-GB"/>
    </w:rPr>
  </w:style>
  <w:style w:type="character" w:styleId="UnresolvedMention">
    <w:name w:val="Unresolved Mention"/>
    <w:basedOn w:val="DefaultParagraphFont"/>
    <w:uiPriority w:val="99"/>
    <w:semiHidden/>
    <w:unhideWhenUsed/>
    <w:rsid w:val="006002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1146724">
      <w:bodyDiv w:val="1"/>
      <w:marLeft w:val="0"/>
      <w:marRight w:val="0"/>
      <w:marTop w:val="0"/>
      <w:marBottom w:val="0"/>
      <w:divBdr>
        <w:top w:val="none" w:sz="0" w:space="0" w:color="auto"/>
        <w:left w:val="none" w:sz="0" w:space="0" w:color="auto"/>
        <w:bottom w:val="none" w:sz="0" w:space="0" w:color="auto"/>
        <w:right w:val="none" w:sz="0" w:space="0" w:color="auto"/>
      </w:divBdr>
    </w:div>
    <w:div w:id="1953781453">
      <w:bodyDiv w:val="1"/>
      <w:marLeft w:val="0"/>
      <w:marRight w:val="0"/>
      <w:marTop w:val="0"/>
      <w:marBottom w:val="0"/>
      <w:divBdr>
        <w:top w:val="none" w:sz="0" w:space="0" w:color="auto"/>
        <w:left w:val="none" w:sz="0" w:space="0" w:color="auto"/>
        <w:bottom w:val="none" w:sz="0" w:space="0" w:color="auto"/>
        <w:right w:val="none" w:sz="0" w:space="0" w:color="auto"/>
      </w:divBdr>
    </w:div>
    <w:div w:id="1973289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reed.co.uk/career-advice/how-to-write-a-cv/"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career-advice.jobs.ac.uk/cv-and-cover-letter-advice/how-to-write-a-flawless-cover-letter-in-2020/"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ruitment@sams.ac.uk" TargetMode="External"/><Relationship Id="rId5" Type="http://schemas.openxmlformats.org/officeDocument/2006/relationships/styles" Target="styles.xml"/><Relationship Id="rId15" Type="http://schemas.openxmlformats.org/officeDocument/2006/relationships/image" Target="media/image2.jpg"/><Relationship Id="rId10" Type="http://schemas.openxmlformats.org/officeDocument/2006/relationships/hyperlink" Target="https://vimeo.com/411370772"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202300ac-44df-40ed-bb51-f58ca3818011">
      <Terms xmlns="http://schemas.microsoft.com/office/infopath/2007/PartnerControls"/>
    </lcf76f155ced4ddcb4097134ff3c332f>
    <_ip_UnifiedCompliancePolicyProperties xmlns="http://schemas.microsoft.com/sharepoint/v3" xsi:nil="true"/>
    <TaxCatchAll xmlns="48c89214-29c5-4890-8fc3-52b2985f26d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103A16D27794941BD2AF2832D981B3E" ma:contentTypeVersion="19" ma:contentTypeDescription="Create a new document." ma:contentTypeScope="" ma:versionID="c9255e3d6aaa728071e2cb97f58add6b">
  <xsd:schema xmlns:xsd="http://www.w3.org/2001/XMLSchema" xmlns:xs="http://www.w3.org/2001/XMLSchema" xmlns:p="http://schemas.microsoft.com/office/2006/metadata/properties" xmlns:ns1="http://schemas.microsoft.com/sharepoint/v3" xmlns:ns2="202300ac-44df-40ed-bb51-f58ca3818011" xmlns:ns3="48c89214-29c5-4890-8fc3-52b2985f26d0" targetNamespace="http://schemas.microsoft.com/office/2006/metadata/properties" ma:root="true" ma:fieldsID="5280e85bb08f61e89fbc1fe7586a49ce" ns1:_="" ns2:_="" ns3:_="">
    <xsd:import namespace="http://schemas.microsoft.com/sharepoint/v3"/>
    <xsd:import namespace="202300ac-44df-40ed-bb51-f58ca3818011"/>
    <xsd:import namespace="48c89214-29c5-4890-8fc3-52b2985f26d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1:_ip_UnifiedCompliancePolicyProperties" minOccurs="0"/>
                <xsd:element ref="ns1:_ip_UnifiedCompliancePolicyUIAction"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2300ac-44df-40ed-bb51-f58ca38180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a6c6b861-ef44-4b3b-bda0-bf27d483eab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c89214-29c5-4890-8fc3-52b2985f26d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3918c9cc-1d8f-4911-ba4b-63361dc94b38}" ma:internalName="TaxCatchAll" ma:showField="CatchAllData" ma:web="48c89214-29c5-4890-8fc3-52b2985f26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A2D702-5270-4CFA-A4A5-AD139120084B}">
  <ds:schemaRefs>
    <ds:schemaRef ds:uri="http://schemas.microsoft.com/office/2006/metadata/properties"/>
    <ds:schemaRef ds:uri="http://schemas.microsoft.com/office/infopath/2007/PartnerControls"/>
    <ds:schemaRef ds:uri="http://schemas.microsoft.com/sharepoint/v3"/>
    <ds:schemaRef ds:uri="202300ac-44df-40ed-bb51-f58ca3818011"/>
    <ds:schemaRef ds:uri="48c89214-29c5-4890-8fc3-52b2985f26d0"/>
  </ds:schemaRefs>
</ds:datastoreItem>
</file>

<file path=customXml/itemProps2.xml><?xml version="1.0" encoding="utf-8"?>
<ds:datastoreItem xmlns:ds="http://schemas.openxmlformats.org/officeDocument/2006/customXml" ds:itemID="{A17472DB-159E-4767-80AC-390C24A187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02300ac-44df-40ed-bb51-f58ca3818011"/>
    <ds:schemaRef ds:uri="48c89214-29c5-4890-8fc3-52b2985f26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7B0F1B-4092-4D2D-B933-15CE044B152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1368</Words>
  <Characters>8208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MANPOWER REQUEST FORM</vt:lpstr>
    </vt:vector>
  </TitlesOfParts>
  <Company>SAMS</Company>
  <LinksUpToDate>false</LinksUpToDate>
  <CharactersWithSpaces>9557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MANPOWER REQUEST FORM</dc:title>
  <dc:subject/>
  <dc:creator>Jacqueline Cullen</dc:creator>
  <cp:keywords/>
  <cp:lastModifiedBy>Amy Gibb</cp:lastModifiedBy>
  <cp:revision>2</cp:revision>
  <cp:lastPrinted>2023-09-27T09:06:00Z</cp:lastPrinted>
  <dcterms:created xsi:type="dcterms:W3CDTF">2023-09-27T09:08:00Z</dcterms:created>
  <dcterms:modified xsi:type="dcterms:W3CDTF">2023-09-27T09:08:00Z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0x010100E103A16D27794941BD2AF2832D981B3E</vt:lpwstr>
  </property>
</Properties>
</file>