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D539" w14:textId="47EC516B" w:rsidR="007265F2" w:rsidRPr="004C5523" w:rsidRDefault="00FD2E9A" w:rsidP="00CF4D7C">
      <w:pPr>
        <w:jc w:val="center"/>
        <w:rPr>
          <w:rFonts w:ascii="Arial" w:hAnsi="Arial" w:cs="Arial"/>
          <w:b/>
          <w:color w:val="002060"/>
          <w:sz w:val="28"/>
          <w:szCs w:val="28"/>
        </w:rPr>
      </w:pPr>
      <w:bookmarkStart w:id="0" w:name="_Hlk143515199"/>
      <w:r>
        <w:rPr>
          <w:noProof/>
          <w:lang w:eastAsia="en-GB"/>
        </w:rPr>
        <w:drawing>
          <wp:anchor distT="0" distB="0" distL="114300" distR="114300" simplePos="0" relativeHeight="251666432" behindDoc="0" locked="0" layoutInCell="1" allowOverlap="1" wp14:anchorId="642B64D0" wp14:editId="7C7A015E">
            <wp:simplePos x="0" y="0"/>
            <wp:positionH relativeFrom="column">
              <wp:posOffset>-714375</wp:posOffset>
            </wp:positionH>
            <wp:positionV relativeFrom="paragraph">
              <wp:posOffset>-733425</wp:posOffset>
            </wp:positionV>
            <wp:extent cx="1371600" cy="590550"/>
            <wp:effectExtent l="0" t="0" r="0" b="0"/>
            <wp:wrapNone/>
            <wp:docPr id="11" name="Picture 11" descr="Employability Team Logo 2008"/>
            <wp:cNvGraphicFramePr/>
            <a:graphic xmlns:a="http://schemas.openxmlformats.org/drawingml/2006/main">
              <a:graphicData uri="http://schemas.openxmlformats.org/drawingml/2006/picture">
                <pic:pic xmlns:pic="http://schemas.openxmlformats.org/drawingml/2006/picture">
                  <pic:nvPicPr>
                    <pic:cNvPr id="6" name="Picture 6" descr="Employability Team Logo 200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523">
        <w:rPr>
          <w:noProof/>
          <w:color w:val="002060"/>
        </w:rPr>
        <w:drawing>
          <wp:anchor distT="0" distB="0" distL="114300" distR="114300" simplePos="0" relativeHeight="251658240" behindDoc="0" locked="0" layoutInCell="1" allowOverlap="1" wp14:anchorId="3EED50E1" wp14:editId="4E3D1C01">
            <wp:simplePos x="0" y="0"/>
            <wp:positionH relativeFrom="column">
              <wp:posOffset>4973538</wp:posOffset>
            </wp:positionH>
            <wp:positionV relativeFrom="paragraph">
              <wp:posOffset>-752475</wp:posOffset>
            </wp:positionV>
            <wp:extent cx="1497748" cy="628650"/>
            <wp:effectExtent l="0" t="0" r="7620" b="0"/>
            <wp:wrapNone/>
            <wp:docPr id="196593292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32922" name="Picture 1"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63" cy="629034"/>
                    </a:xfrm>
                    <a:prstGeom prst="rect">
                      <a:avLst/>
                    </a:prstGeom>
                    <a:noFill/>
                  </pic:spPr>
                </pic:pic>
              </a:graphicData>
            </a:graphic>
            <wp14:sizeRelH relativeFrom="margin">
              <wp14:pctWidth>0</wp14:pctWidth>
            </wp14:sizeRelH>
            <wp14:sizeRelV relativeFrom="margin">
              <wp14:pctHeight>0</wp14:pctHeight>
            </wp14:sizeRelV>
          </wp:anchor>
        </w:drawing>
      </w:r>
    </w:p>
    <w:p w14:paraId="5DE6078D" w14:textId="7B0576D6" w:rsidR="001F3C72" w:rsidRPr="00FD2E9A" w:rsidRDefault="005E78A8" w:rsidP="001302BC">
      <w:pPr>
        <w:pStyle w:val="Heading1"/>
        <w:jc w:val="center"/>
        <w:rPr>
          <w:rFonts w:ascii="Nunito" w:hAnsi="Nunito"/>
          <w:b/>
          <w:bCs/>
          <w:color w:val="C45911" w:themeColor="accent2" w:themeShade="BF"/>
          <w:sz w:val="28"/>
          <w:szCs w:val="28"/>
        </w:rPr>
      </w:pPr>
      <w:r w:rsidRPr="00FD2E9A">
        <w:rPr>
          <w:rFonts w:ascii="Nunito" w:hAnsi="Nunito"/>
          <w:b/>
          <w:bCs/>
          <w:color w:val="C45911" w:themeColor="accent2" w:themeShade="BF"/>
          <w:sz w:val="28"/>
          <w:szCs w:val="28"/>
        </w:rPr>
        <w:t xml:space="preserve">Education </w:t>
      </w:r>
      <w:r w:rsidR="001F3C72" w:rsidRPr="00FD2E9A">
        <w:rPr>
          <w:rFonts w:ascii="Nunito" w:hAnsi="Nunito"/>
          <w:b/>
          <w:bCs/>
          <w:color w:val="C45911" w:themeColor="accent2" w:themeShade="BF"/>
          <w:sz w:val="28"/>
          <w:szCs w:val="28"/>
        </w:rPr>
        <w:t xml:space="preserve">Laboratory Support Assistant </w:t>
      </w:r>
      <w:r w:rsidR="003732E6" w:rsidRPr="00FD2E9A">
        <w:rPr>
          <w:rFonts w:ascii="Nunito" w:hAnsi="Nunito"/>
          <w:b/>
          <w:bCs/>
          <w:color w:val="C45911" w:themeColor="accent2" w:themeShade="BF"/>
          <w:sz w:val="28"/>
          <w:szCs w:val="28"/>
        </w:rPr>
        <w:t xml:space="preserve">- </w:t>
      </w:r>
      <w:r w:rsidR="00A412E4" w:rsidRPr="00FD2E9A">
        <w:rPr>
          <w:rFonts w:ascii="Nunito" w:hAnsi="Nunito"/>
          <w:b/>
          <w:bCs/>
          <w:color w:val="C45911" w:themeColor="accent2" w:themeShade="BF"/>
          <w:sz w:val="28"/>
          <w:szCs w:val="28"/>
        </w:rPr>
        <w:t>Work Placement</w:t>
      </w:r>
    </w:p>
    <w:p w14:paraId="095E8BAD" w14:textId="77777777" w:rsidR="001302BC" w:rsidRPr="00253A57" w:rsidRDefault="00183C9A" w:rsidP="00CF4D7C">
      <w:pPr>
        <w:jc w:val="center"/>
        <w:rPr>
          <w:rFonts w:ascii="Nunito" w:hAnsi="Nunito" w:cs="Arial"/>
          <w:bCs/>
          <w:i/>
          <w:iCs/>
          <w:color w:val="002060"/>
        </w:rPr>
      </w:pPr>
      <w:r w:rsidRPr="00253A57">
        <w:rPr>
          <w:rFonts w:ascii="Nunito" w:hAnsi="Nunito" w:cs="Arial"/>
          <w:bCs/>
          <w:i/>
          <w:iCs/>
          <w:color w:val="002060"/>
        </w:rPr>
        <w:t>Supported by funding from the</w:t>
      </w:r>
      <w:r w:rsidR="001302BC" w:rsidRPr="00253A57">
        <w:rPr>
          <w:rFonts w:ascii="Nunito" w:hAnsi="Nunito" w:cs="Arial"/>
          <w:bCs/>
          <w:i/>
          <w:iCs/>
          <w:color w:val="002060"/>
        </w:rPr>
        <w:t xml:space="preserve"> Argyll &amp; Bute No One </w:t>
      </w:r>
    </w:p>
    <w:p w14:paraId="7A434497" w14:textId="0B212865" w:rsidR="00183C9A" w:rsidRPr="00253A57" w:rsidRDefault="001302BC" w:rsidP="00CF4D7C">
      <w:pPr>
        <w:jc w:val="center"/>
        <w:rPr>
          <w:rFonts w:ascii="Nunito" w:hAnsi="Nunito" w:cs="Arial"/>
          <w:bCs/>
          <w:i/>
          <w:iCs/>
          <w:color w:val="002060"/>
        </w:rPr>
      </w:pPr>
      <w:r w:rsidRPr="00253A57">
        <w:rPr>
          <w:rFonts w:ascii="Nunito" w:hAnsi="Nunito" w:cs="Arial"/>
          <w:bCs/>
          <w:i/>
          <w:iCs/>
          <w:color w:val="002060"/>
        </w:rPr>
        <w:t>Left Behind initiative</w:t>
      </w:r>
    </w:p>
    <w:p w14:paraId="68F37500" w14:textId="77777777" w:rsidR="00CF4D7C" w:rsidRPr="004C5523" w:rsidRDefault="00CF4D7C" w:rsidP="00CF4D7C">
      <w:pPr>
        <w:jc w:val="center"/>
        <w:rPr>
          <w:rFonts w:ascii="Nunito" w:hAnsi="Nunito" w:cs="Arial"/>
          <w:b/>
          <w:color w:val="002060"/>
          <w:sz w:val="28"/>
          <w:szCs w:val="28"/>
        </w:rPr>
      </w:pPr>
    </w:p>
    <w:p w14:paraId="5EDC6BB2" w14:textId="65F2DD4A" w:rsidR="00CF4D7C" w:rsidRPr="004C5523" w:rsidRDefault="00CF4D7C" w:rsidP="00CF4D7C">
      <w:pPr>
        <w:jc w:val="both"/>
        <w:rPr>
          <w:rFonts w:ascii="Nunito" w:hAnsi="Nunito" w:cs="Arial"/>
          <w:bCs/>
          <w:color w:val="002060"/>
        </w:rPr>
      </w:pPr>
      <w:r w:rsidRPr="004C5523">
        <w:rPr>
          <w:rFonts w:ascii="Nunito" w:hAnsi="Nunito" w:cs="Arial"/>
          <w:bCs/>
          <w:color w:val="002060"/>
        </w:rPr>
        <w:t>Title:</w:t>
      </w:r>
      <w:r w:rsidRPr="004C5523">
        <w:rPr>
          <w:rFonts w:ascii="Nunito" w:hAnsi="Nunito" w:cs="Arial"/>
          <w:bCs/>
          <w:color w:val="002060"/>
        </w:rPr>
        <w:tab/>
      </w:r>
      <w:r w:rsidRPr="004C5523">
        <w:rPr>
          <w:rFonts w:ascii="Nunito" w:hAnsi="Nunito" w:cs="Arial"/>
          <w:bCs/>
          <w:color w:val="002060"/>
        </w:rPr>
        <w:tab/>
      </w:r>
      <w:r w:rsidR="000B742E" w:rsidRPr="004C5523">
        <w:rPr>
          <w:rFonts w:ascii="Nunito" w:hAnsi="Nunito" w:cs="Arial"/>
          <w:bCs/>
          <w:color w:val="002060"/>
        </w:rPr>
        <w:tab/>
      </w:r>
      <w:r w:rsidR="00762D8D">
        <w:rPr>
          <w:rFonts w:ascii="Nunito" w:hAnsi="Nunito" w:cs="Arial"/>
          <w:bCs/>
          <w:color w:val="002060"/>
        </w:rPr>
        <w:t xml:space="preserve">Education </w:t>
      </w:r>
      <w:r w:rsidR="001F3C72" w:rsidRPr="004C5523">
        <w:rPr>
          <w:rFonts w:ascii="Nunito" w:hAnsi="Nunito" w:cs="Arial"/>
          <w:bCs/>
          <w:color w:val="002060"/>
        </w:rPr>
        <w:t>Laboratory Support Assistant</w:t>
      </w:r>
      <w:r w:rsidR="00A412E4">
        <w:rPr>
          <w:rFonts w:ascii="Nunito" w:hAnsi="Nunito" w:cs="Arial"/>
          <w:bCs/>
          <w:color w:val="002060"/>
        </w:rPr>
        <w:t xml:space="preserve"> </w:t>
      </w:r>
      <w:r w:rsidR="003732E6">
        <w:rPr>
          <w:rFonts w:ascii="Nunito" w:hAnsi="Nunito" w:cs="Arial"/>
          <w:bCs/>
          <w:color w:val="002060"/>
        </w:rPr>
        <w:t xml:space="preserve">- </w:t>
      </w:r>
      <w:r w:rsidR="00A412E4">
        <w:rPr>
          <w:rFonts w:ascii="Nunito" w:hAnsi="Nunito" w:cs="Arial"/>
          <w:bCs/>
          <w:color w:val="002060"/>
        </w:rPr>
        <w:t>Work Placement</w:t>
      </w:r>
    </w:p>
    <w:p w14:paraId="2FE26592" w14:textId="52B4DD26" w:rsidR="007D6A3A" w:rsidRPr="004C5523" w:rsidRDefault="007D6A3A" w:rsidP="000B742E">
      <w:pPr>
        <w:jc w:val="both"/>
        <w:rPr>
          <w:rFonts w:ascii="Nunito" w:hAnsi="Nunito" w:cs="Arial"/>
          <w:bCs/>
          <w:color w:val="002060"/>
        </w:rPr>
      </w:pPr>
      <w:bookmarkStart w:id="1" w:name="_Hlk166851283"/>
      <w:r w:rsidRPr="004C5523">
        <w:rPr>
          <w:rFonts w:ascii="Nunito" w:hAnsi="Nunito" w:cs="Arial"/>
          <w:bCs/>
          <w:color w:val="002060"/>
        </w:rPr>
        <w:t>Department:</w:t>
      </w:r>
      <w:r w:rsidRPr="004C5523">
        <w:rPr>
          <w:rFonts w:ascii="Nunito" w:hAnsi="Nunito" w:cs="Arial"/>
          <w:bCs/>
          <w:color w:val="002060"/>
        </w:rPr>
        <w:tab/>
      </w:r>
      <w:r w:rsidRPr="004C5523">
        <w:rPr>
          <w:rFonts w:ascii="Nunito" w:hAnsi="Nunito" w:cs="Arial"/>
          <w:bCs/>
          <w:color w:val="002060"/>
        </w:rPr>
        <w:tab/>
      </w:r>
      <w:r w:rsidR="00762D8D">
        <w:rPr>
          <w:rFonts w:ascii="Nunito" w:hAnsi="Nunito" w:cs="Arial"/>
          <w:bCs/>
          <w:color w:val="002060"/>
        </w:rPr>
        <w:t>Education/</w:t>
      </w:r>
      <w:r w:rsidR="005E78A8">
        <w:rPr>
          <w:rFonts w:ascii="Nunito" w:hAnsi="Nunito" w:cs="Arial"/>
          <w:bCs/>
          <w:color w:val="002060"/>
        </w:rPr>
        <w:t>T</w:t>
      </w:r>
      <w:r w:rsidR="00762D8D">
        <w:rPr>
          <w:rFonts w:ascii="Nunito" w:hAnsi="Nunito" w:cs="Arial"/>
          <w:bCs/>
          <w:color w:val="002060"/>
        </w:rPr>
        <w:t>echnical</w:t>
      </w:r>
      <w:r w:rsidR="001F3C72" w:rsidRPr="004C5523">
        <w:rPr>
          <w:rFonts w:ascii="Nunito" w:hAnsi="Nunito" w:cs="Arial"/>
          <w:bCs/>
          <w:color w:val="002060"/>
        </w:rPr>
        <w:t xml:space="preserve"> Support</w:t>
      </w:r>
    </w:p>
    <w:p w14:paraId="4A8BC201" w14:textId="21A404DD" w:rsidR="008B5B79" w:rsidRPr="004C5523" w:rsidRDefault="00183C9A" w:rsidP="000B742E">
      <w:pPr>
        <w:jc w:val="both"/>
        <w:rPr>
          <w:rFonts w:ascii="Nunito" w:hAnsi="Nunito" w:cs="Arial"/>
          <w:bCs/>
          <w:color w:val="002060"/>
        </w:rPr>
      </w:pPr>
      <w:r w:rsidRPr="004C5523">
        <w:rPr>
          <w:rFonts w:ascii="Nunito" w:hAnsi="Nunito" w:cs="Arial"/>
          <w:bCs/>
          <w:color w:val="002060"/>
        </w:rPr>
        <w:t>Hours of work:</w:t>
      </w:r>
      <w:r w:rsidR="000B742E" w:rsidRPr="004C5523">
        <w:rPr>
          <w:rFonts w:ascii="Nunito" w:hAnsi="Nunito" w:cs="Arial"/>
          <w:bCs/>
          <w:color w:val="002060"/>
        </w:rPr>
        <w:tab/>
      </w:r>
      <w:r w:rsidR="00762D8D">
        <w:rPr>
          <w:rFonts w:ascii="Nunito" w:hAnsi="Nunito" w:cs="Arial"/>
          <w:bCs/>
          <w:color w:val="002060"/>
        </w:rPr>
        <w:t>30</w:t>
      </w:r>
      <w:r w:rsidRPr="004C5523">
        <w:rPr>
          <w:rFonts w:ascii="Nunito" w:hAnsi="Nunito" w:cs="Arial"/>
          <w:bCs/>
          <w:color w:val="002060"/>
        </w:rPr>
        <w:t xml:space="preserve"> hours per </w:t>
      </w:r>
      <w:r w:rsidR="001F3C72" w:rsidRPr="004C5523">
        <w:rPr>
          <w:rFonts w:ascii="Nunito" w:hAnsi="Nunito" w:cs="Arial"/>
          <w:bCs/>
          <w:color w:val="002060"/>
        </w:rPr>
        <w:t>week (</w:t>
      </w:r>
      <w:r w:rsidR="00F0723F" w:rsidRPr="004C5523">
        <w:rPr>
          <w:rFonts w:ascii="Nunito" w:hAnsi="Nunito" w:cs="Arial"/>
          <w:bCs/>
          <w:color w:val="002060"/>
        </w:rPr>
        <w:t>Monday to Friday, we can be flexible on work pattern)</w:t>
      </w:r>
    </w:p>
    <w:p w14:paraId="490FEE69" w14:textId="6551C306" w:rsidR="00183C9A" w:rsidRPr="004C5523" w:rsidRDefault="00183C9A" w:rsidP="000B742E">
      <w:pPr>
        <w:jc w:val="both"/>
        <w:rPr>
          <w:rFonts w:ascii="Nunito" w:hAnsi="Nunito" w:cs="Arial"/>
          <w:bCs/>
          <w:color w:val="002060"/>
        </w:rPr>
      </w:pPr>
      <w:r w:rsidRPr="004C5523">
        <w:rPr>
          <w:rFonts w:ascii="Nunito" w:hAnsi="Nunito" w:cs="Arial"/>
          <w:bCs/>
          <w:color w:val="002060"/>
        </w:rPr>
        <w:t>Rate of pay:</w:t>
      </w:r>
      <w:r w:rsidRPr="004C5523">
        <w:rPr>
          <w:rFonts w:ascii="Nunito" w:hAnsi="Nunito" w:cs="Arial"/>
          <w:bCs/>
          <w:color w:val="002060"/>
        </w:rPr>
        <w:tab/>
      </w:r>
      <w:r w:rsidR="008B5B79" w:rsidRPr="004C5523">
        <w:rPr>
          <w:rFonts w:ascii="Nunito" w:hAnsi="Nunito" w:cs="Arial"/>
          <w:bCs/>
          <w:color w:val="002060"/>
        </w:rPr>
        <w:tab/>
      </w:r>
      <w:r w:rsidRPr="004C5523">
        <w:rPr>
          <w:rFonts w:ascii="Nunito" w:hAnsi="Nunito" w:cs="Arial"/>
          <w:bCs/>
          <w:color w:val="002060"/>
        </w:rPr>
        <w:t>£</w:t>
      </w:r>
      <w:r w:rsidR="000B742E" w:rsidRPr="004C5523">
        <w:rPr>
          <w:rFonts w:ascii="Nunito" w:hAnsi="Nunito" w:cs="Arial"/>
          <w:bCs/>
          <w:color w:val="002060"/>
        </w:rPr>
        <w:t>12.</w:t>
      </w:r>
      <w:r w:rsidR="00480CBF" w:rsidRPr="004C5523">
        <w:rPr>
          <w:rFonts w:ascii="Nunito" w:hAnsi="Nunito" w:cs="Arial"/>
          <w:bCs/>
          <w:color w:val="002060"/>
        </w:rPr>
        <w:t>6</w:t>
      </w:r>
      <w:r w:rsidRPr="004C5523">
        <w:rPr>
          <w:rFonts w:ascii="Nunito" w:hAnsi="Nunito" w:cs="Arial"/>
          <w:bCs/>
          <w:color w:val="002060"/>
        </w:rPr>
        <w:t>0 per hour</w:t>
      </w:r>
    </w:p>
    <w:p w14:paraId="102C7174" w14:textId="6EA23870" w:rsidR="000B742E" w:rsidRPr="004C5523" w:rsidRDefault="000B742E" w:rsidP="00CF4D7C">
      <w:pPr>
        <w:rPr>
          <w:rFonts w:ascii="Nunito" w:hAnsi="Nunito" w:cs="Arial"/>
          <w:bCs/>
          <w:color w:val="002060"/>
        </w:rPr>
      </w:pPr>
      <w:r w:rsidRPr="004C5523">
        <w:rPr>
          <w:rFonts w:ascii="Nunito" w:hAnsi="Nunito" w:cs="Arial"/>
          <w:bCs/>
          <w:color w:val="002060"/>
        </w:rPr>
        <w:t>Work location:</w:t>
      </w:r>
      <w:r w:rsidRPr="004C5523">
        <w:rPr>
          <w:rFonts w:ascii="Nunito" w:hAnsi="Nunito" w:cs="Arial"/>
          <w:bCs/>
          <w:color w:val="002060"/>
        </w:rPr>
        <w:tab/>
        <w:t xml:space="preserve">SAMS site, Dunbeg, </w:t>
      </w:r>
      <w:r w:rsidR="00F0723F" w:rsidRPr="004C5523">
        <w:rPr>
          <w:rFonts w:ascii="Nunito" w:hAnsi="Nunito" w:cs="Arial"/>
          <w:bCs/>
          <w:color w:val="002060"/>
        </w:rPr>
        <w:t>near</w:t>
      </w:r>
      <w:r w:rsidRPr="004C5523">
        <w:rPr>
          <w:rFonts w:ascii="Nunito" w:hAnsi="Nunito" w:cs="Arial"/>
          <w:bCs/>
          <w:color w:val="002060"/>
        </w:rPr>
        <w:t xml:space="preserve"> Oban</w:t>
      </w:r>
    </w:p>
    <w:p w14:paraId="4963C456" w14:textId="48126709" w:rsidR="00183C9A" w:rsidRPr="004C5523" w:rsidRDefault="00183C9A" w:rsidP="00CF4D7C">
      <w:pPr>
        <w:rPr>
          <w:rFonts w:ascii="Nunito" w:hAnsi="Nunito" w:cs="Arial"/>
          <w:bCs/>
          <w:color w:val="002060"/>
        </w:rPr>
      </w:pPr>
      <w:r w:rsidRPr="004C5523">
        <w:rPr>
          <w:rFonts w:ascii="Nunito" w:hAnsi="Nunito" w:cs="Arial"/>
          <w:bCs/>
          <w:color w:val="002060"/>
        </w:rPr>
        <w:t>Duration:</w:t>
      </w:r>
      <w:r w:rsidRPr="004C5523">
        <w:rPr>
          <w:rFonts w:ascii="Nunito" w:hAnsi="Nunito" w:cs="Arial"/>
          <w:bCs/>
          <w:color w:val="002060"/>
        </w:rPr>
        <w:tab/>
      </w:r>
      <w:r w:rsidRPr="004C5523">
        <w:rPr>
          <w:rFonts w:ascii="Nunito" w:hAnsi="Nunito" w:cs="Arial"/>
          <w:bCs/>
          <w:color w:val="002060"/>
        </w:rPr>
        <w:tab/>
      </w:r>
      <w:r w:rsidR="007265F2" w:rsidRPr="004C5523">
        <w:rPr>
          <w:rFonts w:ascii="Nunito" w:hAnsi="Nunito" w:cs="Arial"/>
          <w:bCs/>
          <w:color w:val="002060"/>
        </w:rPr>
        <w:t>26</w:t>
      </w:r>
      <w:r w:rsidRPr="004C5523">
        <w:rPr>
          <w:rFonts w:ascii="Nunito" w:hAnsi="Nunito" w:cs="Arial"/>
          <w:bCs/>
          <w:color w:val="002060"/>
        </w:rPr>
        <w:t xml:space="preserve"> weeks</w:t>
      </w:r>
    </w:p>
    <w:p w14:paraId="3695EFC8" w14:textId="0BE15DAA" w:rsidR="00824DB4" w:rsidRPr="004C5523" w:rsidRDefault="00824DB4" w:rsidP="00CF4D7C">
      <w:pPr>
        <w:rPr>
          <w:rFonts w:ascii="Nunito" w:hAnsi="Nunito" w:cs="Arial"/>
          <w:bCs/>
          <w:color w:val="002060"/>
        </w:rPr>
      </w:pPr>
      <w:r w:rsidRPr="004C5523">
        <w:rPr>
          <w:rFonts w:ascii="Nunito" w:hAnsi="Nunito" w:cs="Arial"/>
          <w:bCs/>
          <w:color w:val="002060"/>
        </w:rPr>
        <w:t>Closing date:</w:t>
      </w:r>
      <w:r w:rsidRPr="004C5523">
        <w:rPr>
          <w:rFonts w:ascii="Nunito" w:hAnsi="Nunito" w:cs="Arial"/>
          <w:bCs/>
          <w:color w:val="002060"/>
        </w:rPr>
        <w:tab/>
      </w:r>
      <w:r w:rsidRPr="004C5523">
        <w:rPr>
          <w:rFonts w:ascii="Nunito" w:hAnsi="Nunito" w:cs="Arial"/>
          <w:bCs/>
          <w:color w:val="002060"/>
        </w:rPr>
        <w:tab/>
      </w:r>
      <w:r w:rsidR="00FD2E9A">
        <w:rPr>
          <w:rFonts w:ascii="Nunito" w:hAnsi="Nunito" w:cs="Arial"/>
          <w:bCs/>
          <w:color w:val="002060"/>
        </w:rPr>
        <w:t>Wednesday 18</w:t>
      </w:r>
      <w:r w:rsidR="00FD2E9A" w:rsidRPr="00FD2E9A">
        <w:rPr>
          <w:rFonts w:ascii="Nunito" w:hAnsi="Nunito" w:cs="Arial"/>
          <w:bCs/>
          <w:color w:val="002060"/>
          <w:vertAlign w:val="superscript"/>
        </w:rPr>
        <w:t>th</w:t>
      </w:r>
      <w:r w:rsidR="00FD2E9A">
        <w:rPr>
          <w:rFonts w:ascii="Nunito" w:hAnsi="Nunito" w:cs="Arial"/>
          <w:bCs/>
          <w:color w:val="002060"/>
        </w:rPr>
        <w:t xml:space="preserve"> June 2025</w:t>
      </w:r>
    </w:p>
    <w:bookmarkEnd w:id="1"/>
    <w:p w14:paraId="24DDD9A7" w14:textId="77777777" w:rsidR="00824DB4" w:rsidRPr="004C5523" w:rsidRDefault="00824DB4" w:rsidP="00CF4D7C">
      <w:pPr>
        <w:rPr>
          <w:rFonts w:ascii="Nunito" w:hAnsi="Nunito" w:cs="Arial"/>
          <w:bCs/>
          <w:color w:val="002060"/>
          <w:u w:val="single"/>
        </w:rPr>
      </w:pPr>
    </w:p>
    <w:p w14:paraId="77A00B6D" w14:textId="46B4C655" w:rsidR="00762D8D" w:rsidRPr="00762D8D" w:rsidRDefault="00762D8D" w:rsidP="00762D8D">
      <w:pPr>
        <w:pStyle w:val="NoSpacing"/>
        <w:rPr>
          <w:rFonts w:ascii="Nunito" w:hAnsi="Nunito" w:cs="Arial"/>
          <w:b/>
          <w:bCs/>
          <w:i/>
          <w:iCs/>
          <w:color w:val="002060"/>
        </w:rPr>
      </w:pPr>
      <w:r w:rsidRPr="00762D8D">
        <w:rPr>
          <w:rFonts w:ascii="Nunito" w:hAnsi="Nunito" w:cs="Arial"/>
          <w:b/>
          <w:bCs/>
          <w:i/>
          <w:iCs/>
          <w:color w:val="002060"/>
        </w:rPr>
        <w:t>Eligibility for this scheme includes:</w:t>
      </w:r>
    </w:p>
    <w:p w14:paraId="1A86F15A" w14:textId="55C16ED9" w:rsidR="00B42E8F" w:rsidRDefault="00B42E8F" w:rsidP="00762D8D">
      <w:pPr>
        <w:pStyle w:val="NoSpacing"/>
        <w:numPr>
          <w:ilvl w:val="0"/>
          <w:numId w:val="29"/>
        </w:numPr>
        <w:rPr>
          <w:rFonts w:ascii="Nunito" w:hAnsi="Nunito" w:cs="Arial"/>
          <w:b/>
          <w:bCs/>
          <w:i/>
          <w:iCs/>
          <w:color w:val="002060"/>
        </w:rPr>
      </w:pPr>
      <w:r>
        <w:rPr>
          <w:rFonts w:ascii="Nunito" w:hAnsi="Nunito" w:cs="Arial"/>
          <w:b/>
          <w:bCs/>
          <w:i/>
          <w:iCs/>
          <w:color w:val="002060"/>
        </w:rPr>
        <w:t>Currently living in Argyll &amp; Bute</w:t>
      </w:r>
    </w:p>
    <w:p w14:paraId="51E343DE" w14:textId="3395F28E" w:rsidR="00762D8D" w:rsidRPr="00762D8D" w:rsidRDefault="00762D8D" w:rsidP="00762D8D">
      <w:pPr>
        <w:pStyle w:val="NoSpacing"/>
        <w:numPr>
          <w:ilvl w:val="0"/>
          <w:numId w:val="29"/>
        </w:numPr>
        <w:rPr>
          <w:rFonts w:ascii="Nunito" w:hAnsi="Nunito" w:cs="Arial"/>
          <w:b/>
          <w:bCs/>
          <w:i/>
          <w:iCs/>
          <w:color w:val="002060"/>
        </w:rPr>
      </w:pPr>
      <w:r w:rsidRPr="00762D8D">
        <w:rPr>
          <w:rFonts w:ascii="Nunito" w:hAnsi="Nunito" w:cs="Arial"/>
          <w:b/>
          <w:bCs/>
          <w:i/>
          <w:iCs/>
          <w:color w:val="002060"/>
        </w:rPr>
        <w:t>Have the right to live and work in the UK</w:t>
      </w:r>
    </w:p>
    <w:p w14:paraId="16AF6B73" w14:textId="77777777" w:rsidR="00762D8D" w:rsidRPr="00762D8D" w:rsidRDefault="00762D8D" w:rsidP="00762D8D">
      <w:pPr>
        <w:pStyle w:val="NoSpacing"/>
        <w:numPr>
          <w:ilvl w:val="0"/>
          <w:numId w:val="29"/>
        </w:numPr>
        <w:rPr>
          <w:rFonts w:ascii="Nunito" w:hAnsi="Nunito" w:cs="Arial"/>
          <w:b/>
          <w:bCs/>
          <w:i/>
          <w:iCs/>
          <w:color w:val="002060"/>
        </w:rPr>
      </w:pPr>
      <w:r w:rsidRPr="00762D8D">
        <w:rPr>
          <w:rFonts w:ascii="Nunito" w:hAnsi="Nunito" w:cs="Arial"/>
          <w:b/>
          <w:bCs/>
          <w:i/>
          <w:iCs/>
          <w:color w:val="002060"/>
        </w:rPr>
        <w:t xml:space="preserve">Are aged between 16 and 66 years </w:t>
      </w:r>
    </w:p>
    <w:p w14:paraId="0FBCA7AC" w14:textId="0B86F71C" w:rsidR="00762D8D" w:rsidRPr="00762D8D" w:rsidRDefault="00762D8D" w:rsidP="007F133F">
      <w:pPr>
        <w:pStyle w:val="NoSpacing"/>
        <w:numPr>
          <w:ilvl w:val="0"/>
          <w:numId w:val="29"/>
        </w:numPr>
        <w:rPr>
          <w:rFonts w:ascii="Nunito" w:hAnsi="Nunito" w:cs="Arial"/>
          <w:b/>
          <w:bCs/>
          <w:i/>
          <w:iCs/>
          <w:color w:val="002060"/>
        </w:rPr>
      </w:pPr>
      <w:r w:rsidRPr="00762D8D">
        <w:rPr>
          <w:rFonts w:ascii="Nunito" w:hAnsi="Nunito" w:cs="Arial"/>
          <w:b/>
          <w:bCs/>
          <w:i/>
          <w:iCs/>
          <w:color w:val="002060"/>
        </w:rPr>
        <w:t xml:space="preserve">Are </w:t>
      </w:r>
      <w:r w:rsidR="00B42E8F">
        <w:rPr>
          <w:rFonts w:ascii="Nunito" w:hAnsi="Nunito" w:cs="Arial"/>
          <w:b/>
          <w:bCs/>
          <w:i/>
          <w:iCs/>
          <w:color w:val="002060"/>
        </w:rPr>
        <w:t xml:space="preserve">currently unemployed and </w:t>
      </w:r>
      <w:r w:rsidRPr="00762D8D">
        <w:rPr>
          <w:rFonts w:ascii="Nunito" w:hAnsi="Nunito" w:cs="Arial"/>
          <w:b/>
          <w:bCs/>
          <w:i/>
          <w:iCs/>
          <w:color w:val="002060"/>
        </w:rPr>
        <w:t xml:space="preserve">at risk of becoming </w:t>
      </w:r>
      <w:r w:rsidR="00C03F3F" w:rsidRPr="00762D8D">
        <w:rPr>
          <w:rFonts w:ascii="Nunito" w:hAnsi="Nunito" w:cs="Arial"/>
          <w:b/>
          <w:bCs/>
          <w:i/>
          <w:iCs/>
          <w:color w:val="002060"/>
        </w:rPr>
        <w:t>long-term</w:t>
      </w:r>
      <w:r w:rsidRPr="00762D8D">
        <w:rPr>
          <w:rFonts w:ascii="Nunito" w:hAnsi="Nunito" w:cs="Arial"/>
          <w:b/>
          <w:bCs/>
          <w:i/>
          <w:iCs/>
          <w:color w:val="002060"/>
        </w:rPr>
        <w:t xml:space="preserve"> unemployed (12 months or more) </w:t>
      </w:r>
      <w:r w:rsidRPr="00762D8D">
        <w:rPr>
          <w:rFonts w:ascii="Nunito" w:hAnsi="Nunito" w:cs="Arial"/>
          <w:b/>
          <w:bCs/>
          <w:i/>
          <w:iCs/>
          <w:color w:val="002060"/>
          <w:u w:val="single"/>
        </w:rPr>
        <w:t>and/or</w:t>
      </w:r>
      <w:r w:rsidRPr="00762D8D">
        <w:rPr>
          <w:rFonts w:ascii="Nunito" w:hAnsi="Nunito" w:cs="Arial"/>
          <w:b/>
          <w:bCs/>
          <w:i/>
          <w:iCs/>
          <w:color w:val="002060"/>
        </w:rPr>
        <w:t xml:space="preserve"> are experiencing a physical or mental health condition or illness lasting or expected to last 12 months.    </w:t>
      </w:r>
    </w:p>
    <w:p w14:paraId="68D1C59E" w14:textId="77777777" w:rsidR="00F0723F" w:rsidRPr="004C5523" w:rsidRDefault="00F0723F" w:rsidP="00CF4D7C">
      <w:pPr>
        <w:rPr>
          <w:rFonts w:ascii="Nunito" w:hAnsi="Nunito" w:cs="Arial"/>
          <w:bCs/>
          <w:color w:val="002060"/>
          <w:u w:val="single"/>
        </w:rPr>
      </w:pPr>
    </w:p>
    <w:p w14:paraId="6534AC14" w14:textId="7CB1A127" w:rsidR="00CF4D7C" w:rsidRPr="004C5523" w:rsidRDefault="00CF4D7C" w:rsidP="00CF4D7C">
      <w:pPr>
        <w:rPr>
          <w:rFonts w:ascii="Nunito" w:hAnsi="Nunito" w:cs="Arial"/>
          <w:b/>
          <w:color w:val="002060"/>
        </w:rPr>
      </w:pPr>
      <w:r w:rsidRPr="004C5523">
        <w:rPr>
          <w:rFonts w:ascii="Nunito" w:hAnsi="Nunito" w:cs="Arial"/>
          <w:b/>
          <w:color w:val="002060"/>
        </w:rPr>
        <w:t>Purpose</w:t>
      </w:r>
    </w:p>
    <w:p w14:paraId="57893E44" w14:textId="293979D6" w:rsidR="001302BC" w:rsidRPr="001302BC" w:rsidRDefault="00A412E4" w:rsidP="001302BC">
      <w:pPr>
        <w:pStyle w:val="ListParagraph"/>
        <w:numPr>
          <w:ilvl w:val="0"/>
          <w:numId w:val="30"/>
        </w:numPr>
        <w:jc w:val="both"/>
        <w:rPr>
          <w:rFonts w:ascii="Nunito" w:hAnsi="Nunito" w:cs="Arial"/>
          <w:bCs/>
          <w:color w:val="002060"/>
        </w:rPr>
      </w:pPr>
      <w:r w:rsidRPr="001302BC">
        <w:rPr>
          <w:rFonts w:ascii="Nunito" w:hAnsi="Nunito" w:cs="Arial"/>
          <w:bCs/>
          <w:color w:val="002060"/>
        </w:rPr>
        <w:t>You will work</w:t>
      </w:r>
      <w:r w:rsidR="00762D8D" w:rsidRPr="001302BC">
        <w:rPr>
          <w:rFonts w:ascii="Nunito" w:hAnsi="Nunito" w:cs="Arial"/>
          <w:bCs/>
          <w:color w:val="002060"/>
        </w:rPr>
        <w:t xml:space="preserve"> in the education team </w:t>
      </w:r>
      <w:r w:rsidR="00C04C97" w:rsidRPr="001302BC">
        <w:rPr>
          <w:rFonts w:ascii="Nunito" w:hAnsi="Nunito" w:cs="Arial"/>
          <w:bCs/>
          <w:color w:val="002060"/>
        </w:rPr>
        <w:t xml:space="preserve">predominantly </w:t>
      </w:r>
      <w:r w:rsidR="00762D8D" w:rsidRPr="001302BC">
        <w:rPr>
          <w:rFonts w:ascii="Nunito" w:hAnsi="Nunito" w:cs="Arial"/>
          <w:bCs/>
          <w:color w:val="002060"/>
        </w:rPr>
        <w:t>supporting undergraduate student laboratory practical</w:t>
      </w:r>
      <w:r w:rsidR="005E78A8" w:rsidRPr="001302BC">
        <w:rPr>
          <w:rFonts w:ascii="Nunito" w:hAnsi="Nunito" w:cs="Arial"/>
          <w:bCs/>
          <w:color w:val="002060"/>
        </w:rPr>
        <w:t xml:space="preserve"> classes</w:t>
      </w:r>
      <w:r w:rsidR="00762D8D" w:rsidRPr="001302BC">
        <w:rPr>
          <w:rFonts w:ascii="Nunito" w:hAnsi="Nunito" w:cs="Arial"/>
          <w:bCs/>
          <w:color w:val="002060"/>
        </w:rPr>
        <w:t xml:space="preserve">. </w:t>
      </w:r>
    </w:p>
    <w:p w14:paraId="2C506402" w14:textId="22DE82D8" w:rsidR="001302BC" w:rsidRPr="001302BC" w:rsidRDefault="00762D8D" w:rsidP="001302BC">
      <w:pPr>
        <w:pStyle w:val="ListParagraph"/>
        <w:numPr>
          <w:ilvl w:val="0"/>
          <w:numId w:val="30"/>
        </w:numPr>
        <w:jc w:val="both"/>
        <w:rPr>
          <w:rFonts w:ascii="Nunito" w:hAnsi="Nunito" w:cs="Arial"/>
          <w:bCs/>
          <w:color w:val="002060"/>
        </w:rPr>
      </w:pPr>
      <w:r w:rsidRPr="001302BC">
        <w:rPr>
          <w:rFonts w:ascii="Nunito" w:hAnsi="Nunito" w:cs="Arial"/>
          <w:bCs/>
          <w:color w:val="002060"/>
        </w:rPr>
        <w:t>You will learn from the education lab man</w:t>
      </w:r>
      <w:r w:rsidR="001302BC" w:rsidRPr="001302BC">
        <w:rPr>
          <w:rFonts w:ascii="Nunito" w:hAnsi="Nunito" w:cs="Arial"/>
          <w:bCs/>
          <w:color w:val="002060"/>
        </w:rPr>
        <w:t>a</w:t>
      </w:r>
      <w:r w:rsidRPr="001302BC">
        <w:rPr>
          <w:rFonts w:ascii="Nunito" w:hAnsi="Nunito" w:cs="Arial"/>
          <w:bCs/>
          <w:color w:val="002060"/>
        </w:rPr>
        <w:t xml:space="preserve">ger how to set up for a range of </w:t>
      </w:r>
      <w:r w:rsidR="00C04C97" w:rsidRPr="001302BC">
        <w:rPr>
          <w:rFonts w:ascii="Nunito" w:hAnsi="Nunito" w:cs="Arial"/>
          <w:bCs/>
          <w:color w:val="002060"/>
        </w:rPr>
        <w:t xml:space="preserve">marine science </w:t>
      </w:r>
      <w:r w:rsidRPr="001302BC">
        <w:rPr>
          <w:rFonts w:ascii="Nunito" w:hAnsi="Nunito" w:cs="Arial"/>
          <w:bCs/>
          <w:color w:val="002060"/>
        </w:rPr>
        <w:t xml:space="preserve">student </w:t>
      </w:r>
      <w:r w:rsidR="001302BC" w:rsidRPr="001302BC">
        <w:rPr>
          <w:rFonts w:ascii="Nunito" w:hAnsi="Nunito" w:cs="Arial"/>
          <w:bCs/>
          <w:color w:val="002060"/>
        </w:rPr>
        <w:t>practical</w:t>
      </w:r>
      <w:r w:rsidR="00480AB9">
        <w:rPr>
          <w:rFonts w:ascii="Nunito" w:hAnsi="Nunito" w:cs="Arial"/>
          <w:bCs/>
          <w:color w:val="002060"/>
        </w:rPr>
        <w:t xml:space="preserve"> classes</w:t>
      </w:r>
      <w:r w:rsidR="00C04C97" w:rsidRPr="001302BC">
        <w:rPr>
          <w:rFonts w:ascii="Nunito" w:hAnsi="Nunito" w:cs="Arial"/>
          <w:bCs/>
          <w:color w:val="002060"/>
        </w:rPr>
        <w:t xml:space="preserve"> (at both undergraduate and postgraduate taught level)</w:t>
      </w:r>
      <w:r w:rsidR="005E78A8" w:rsidRPr="001302BC">
        <w:rPr>
          <w:rFonts w:ascii="Nunito" w:hAnsi="Nunito" w:cs="Arial"/>
          <w:bCs/>
          <w:color w:val="002060"/>
        </w:rPr>
        <w:t>. Y</w:t>
      </w:r>
      <w:r w:rsidRPr="001302BC">
        <w:rPr>
          <w:rFonts w:ascii="Nunito" w:hAnsi="Nunito" w:cs="Arial"/>
          <w:bCs/>
          <w:color w:val="002060"/>
        </w:rPr>
        <w:t xml:space="preserve">ou will </w:t>
      </w:r>
      <w:r w:rsidR="005E78A8" w:rsidRPr="001302BC">
        <w:rPr>
          <w:rFonts w:ascii="Nunito" w:hAnsi="Nunito" w:cs="Arial"/>
          <w:bCs/>
          <w:color w:val="002060"/>
        </w:rPr>
        <w:t>learn</w:t>
      </w:r>
      <w:r w:rsidR="005E6E1C" w:rsidRPr="001302BC">
        <w:rPr>
          <w:rFonts w:ascii="Nunito" w:hAnsi="Nunito" w:cs="Arial"/>
          <w:bCs/>
          <w:color w:val="002060"/>
        </w:rPr>
        <w:t xml:space="preserve"> many </w:t>
      </w:r>
      <w:r w:rsidR="005E78A8" w:rsidRPr="001302BC">
        <w:rPr>
          <w:rFonts w:ascii="Nunito" w:hAnsi="Nunito" w:cs="Arial"/>
          <w:bCs/>
          <w:color w:val="002060"/>
        </w:rPr>
        <w:t>laboratory procedures</w:t>
      </w:r>
      <w:r w:rsidR="005E6E1C" w:rsidRPr="001302BC">
        <w:rPr>
          <w:rFonts w:ascii="Nunito" w:hAnsi="Nunito" w:cs="Arial"/>
          <w:bCs/>
          <w:color w:val="002060"/>
        </w:rPr>
        <w:t xml:space="preserve"> and </w:t>
      </w:r>
      <w:r w:rsidR="00C04C97" w:rsidRPr="001302BC">
        <w:rPr>
          <w:rFonts w:ascii="Nunito" w:hAnsi="Nunito" w:cs="Arial"/>
          <w:bCs/>
          <w:color w:val="002060"/>
        </w:rPr>
        <w:t>assist teaching staff in delivering the</w:t>
      </w:r>
      <w:r w:rsidR="005E78A8" w:rsidRPr="001302BC">
        <w:rPr>
          <w:rFonts w:ascii="Nunito" w:hAnsi="Nunito" w:cs="Arial"/>
          <w:bCs/>
          <w:color w:val="002060"/>
        </w:rPr>
        <w:t xml:space="preserve">m. </w:t>
      </w:r>
    </w:p>
    <w:p w14:paraId="2086209F" w14:textId="0A47C4BD" w:rsidR="001302BC" w:rsidRPr="001302BC" w:rsidRDefault="00C04C97" w:rsidP="001302BC">
      <w:pPr>
        <w:pStyle w:val="ListParagraph"/>
        <w:numPr>
          <w:ilvl w:val="0"/>
          <w:numId w:val="30"/>
        </w:numPr>
        <w:jc w:val="both"/>
        <w:rPr>
          <w:rFonts w:ascii="Nunito" w:hAnsi="Nunito" w:cs="Arial"/>
          <w:bCs/>
          <w:color w:val="002060"/>
        </w:rPr>
      </w:pPr>
      <w:r w:rsidRPr="001302BC">
        <w:rPr>
          <w:rFonts w:ascii="Nunito" w:hAnsi="Nunito" w:cs="Arial"/>
          <w:bCs/>
          <w:color w:val="002060"/>
        </w:rPr>
        <w:t>As part of this</w:t>
      </w:r>
      <w:r w:rsidR="00253A57">
        <w:rPr>
          <w:rFonts w:ascii="Nunito" w:hAnsi="Nunito" w:cs="Arial"/>
          <w:bCs/>
          <w:color w:val="002060"/>
        </w:rPr>
        <w:t>,</w:t>
      </w:r>
      <w:r w:rsidR="00A412E4" w:rsidRPr="001302BC">
        <w:rPr>
          <w:rFonts w:ascii="Nunito" w:hAnsi="Nunito" w:cs="Arial"/>
          <w:bCs/>
          <w:color w:val="002060"/>
        </w:rPr>
        <w:t xml:space="preserve"> </w:t>
      </w:r>
      <w:r w:rsidR="005E6E1C" w:rsidRPr="001302BC">
        <w:rPr>
          <w:rFonts w:ascii="Nunito" w:hAnsi="Nunito" w:cs="Arial"/>
          <w:bCs/>
          <w:color w:val="002060"/>
        </w:rPr>
        <w:t xml:space="preserve">you will learn how to </w:t>
      </w:r>
      <w:r w:rsidR="00A412E4" w:rsidRPr="001302BC">
        <w:rPr>
          <w:rFonts w:ascii="Nunito" w:hAnsi="Nunito" w:cs="Arial"/>
          <w:bCs/>
          <w:color w:val="002060"/>
        </w:rPr>
        <w:t>comply with health &amp; safety procedures.</w:t>
      </w:r>
      <w:r w:rsidRPr="001302BC">
        <w:rPr>
          <w:rFonts w:ascii="Nunito" w:hAnsi="Nunito" w:cs="Arial"/>
          <w:bCs/>
          <w:color w:val="002060"/>
        </w:rPr>
        <w:t xml:space="preserve"> </w:t>
      </w:r>
    </w:p>
    <w:p w14:paraId="7A252EA3" w14:textId="79E371A8" w:rsidR="00A412E4" w:rsidRPr="001302BC" w:rsidRDefault="005E78A8" w:rsidP="001302BC">
      <w:pPr>
        <w:pStyle w:val="ListParagraph"/>
        <w:numPr>
          <w:ilvl w:val="0"/>
          <w:numId w:val="30"/>
        </w:numPr>
        <w:jc w:val="both"/>
        <w:rPr>
          <w:rFonts w:ascii="Nunito" w:hAnsi="Nunito" w:cs="Arial"/>
          <w:bCs/>
          <w:color w:val="002060"/>
        </w:rPr>
      </w:pPr>
      <w:r w:rsidRPr="001302BC">
        <w:rPr>
          <w:rFonts w:ascii="Nunito" w:hAnsi="Nunito" w:cs="Arial"/>
          <w:bCs/>
          <w:color w:val="002060"/>
        </w:rPr>
        <w:t>During busy education event</w:t>
      </w:r>
      <w:r w:rsidR="00CB69C1">
        <w:rPr>
          <w:rFonts w:ascii="Nunito" w:hAnsi="Nunito" w:cs="Arial"/>
          <w:bCs/>
          <w:color w:val="002060"/>
        </w:rPr>
        <w:t>s</w:t>
      </w:r>
      <w:r w:rsidRPr="001302BC">
        <w:rPr>
          <w:rFonts w:ascii="Nunito" w:hAnsi="Nunito" w:cs="Arial"/>
          <w:bCs/>
          <w:color w:val="002060"/>
        </w:rPr>
        <w:t xml:space="preserve"> such as graduation, you may assist the education team. </w:t>
      </w:r>
    </w:p>
    <w:p w14:paraId="792F41FD" w14:textId="77777777" w:rsidR="00A412E4" w:rsidRDefault="00A412E4" w:rsidP="00A412E4">
      <w:pPr>
        <w:rPr>
          <w:rFonts w:ascii="Nunito" w:hAnsi="Nunito" w:cs="Arial"/>
          <w:bCs/>
          <w:color w:val="002060"/>
        </w:rPr>
      </w:pPr>
    </w:p>
    <w:p w14:paraId="57CFD6BE" w14:textId="2BE8CEDF" w:rsidR="00601D89" w:rsidRDefault="00A412E4" w:rsidP="001302BC">
      <w:pPr>
        <w:jc w:val="both"/>
        <w:rPr>
          <w:rFonts w:ascii="Nunito" w:hAnsi="Nunito" w:cs="Arial"/>
          <w:bCs/>
          <w:color w:val="002060"/>
        </w:rPr>
      </w:pPr>
      <w:r w:rsidRPr="004C5523">
        <w:rPr>
          <w:rFonts w:ascii="Nunito" w:hAnsi="Nunito" w:cs="Arial"/>
          <w:bCs/>
          <w:color w:val="002060"/>
        </w:rPr>
        <w:t>This placement will provide an opportunity to</w:t>
      </w:r>
      <w:r>
        <w:rPr>
          <w:rFonts w:ascii="Nunito" w:hAnsi="Nunito" w:cs="Arial"/>
          <w:bCs/>
          <w:color w:val="002060"/>
        </w:rPr>
        <w:t xml:space="preserve"> work in a scientific</w:t>
      </w:r>
      <w:r w:rsidR="00C03F3F">
        <w:rPr>
          <w:rFonts w:ascii="Nunito" w:hAnsi="Nunito" w:cs="Arial"/>
          <w:bCs/>
          <w:color w:val="002060"/>
        </w:rPr>
        <w:t>/education</w:t>
      </w:r>
      <w:r>
        <w:rPr>
          <w:rFonts w:ascii="Nunito" w:hAnsi="Nunito" w:cs="Arial"/>
          <w:bCs/>
          <w:color w:val="002060"/>
        </w:rPr>
        <w:t xml:space="preserve"> laboratory environment and</w:t>
      </w:r>
      <w:r w:rsidRPr="004C5523">
        <w:rPr>
          <w:rFonts w:ascii="Nunito" w:hAnsi="Nunito" w:cs="Arial"/>
          <w:bCs/>
          <w:color w:val="002060"/>
        </w:rPr>
        <w:t xml:space="preserve"> learn about </w:t>
      </w:r>
      <w:r w:rsidR="005E78A8">
        <w:rPr>
          <w:rFonts w:ascii="Nunito" w:hAnsi="Nunito" w:cs="Arial"/>
          <w:bCs/>
          <w:color w:val="002060"/>
        </w:rPr>
        <w:t xml:space="preserve">marine science </w:t>
      </w:r>
      <w:r w:rsidR="005E6E1C">
        <w:rPr>
          <w:rFonts w:ascii="Nunito" w:hAnsi="Nunito" w:cs="Arial"/>
          <w:bCs/>
          <w:color w:val="002060"/>
        </w:rPr>
        <w:t>laboratory techniques</w:t>
      </w:r>
      <w:r w:rsidRPr="004C5523">
        <w:rPr>
          <w:rFonts w:ascii="Nunito" w:hAnsi="Nunito" w:cs="Arial"/>
          <w:bCs/>
          <w:color w:val="002060"/>
        </w:rPr>
        <w:t xml:space="preserve">, </w:t>
      </w:r>
      <w:r>
        <w:rPr>
          <w:rFonts w:ascii="Nunito" w:hAnsi="Nunito" w:cs="Arial"/>
          <w:bCs/>
          <w:color w:val="002060"/>
        </w:rPr>
        <w:t xml:space="preserve">to upskill, refresh skills, or provide a work experience opportunity to decide </w:t>
      </w:r>
      <w:r w:rsidR="00480AB9">
        <w:rPr>
          <w:rFonts w:ascii="Nunito" w:hAnsi="Nunito" w:cs="Arial"/>
          <w:bCs/>
          <w:color w:val="002060"/>
        </w:rPr>
        <w:t>i</w:t>
      </w:r>
      <w:r>
        <w:rPr>
          <w:rFonts w:ascii="Nunito" w:hAnsi="Nunito" w:cs="Arial"/>
          <w:bCs/>
          <w:color w:val="002060"/>
        </w:rPr>
        <w:t>f you would like a career connected to science</w:t>
      </w:r>
      <w:r w:rsidR="001302BC">
        <w:rPr>
          <w:rFonts w:ascii="Nunito" w:hAnsi="Nunito" w:cs="Arial"/>
          <w:bCs/>
          <w:color w:val="002060"/>
        </w:rPr>
        <w:t>/laboratories/education.</w:t>
      </w:r>
    </w:p>
    <w:p w14:paraId="2B6EDB4A" w14:textId="77777777" w:rsidR="001302BC" w:rsidRDefault="001302BC" w:rsidP="001302BC">
      <w:pPr>
        <w:jc w:val="both"/>
        <w:rPr>
          <w:rFonts w:ascii="Nunito" w:hAnsi="Nunito" w:cs="Arial"/>
          <w:bCs/>
          <w:color w:val="002060"/>
        </w:rPr>
      </w:pPr>
    </w:p>
    <w:p w14:paraId="5B9D40E9" w14:textId="77777777" w:rsidR="001302BC" w:rsidRDefault="001302BC" w:rsidP="001302BC">
      <w:pPr>
        <w:jc w:val="both"/>
        <w:rPr>
          <w:rFonts w:ascii="Nunito" w:hAnsi="Nunito" w:cs="Arial"/>
          <w:bCs/>
          <w:color w:val="002060"/>
        </w:rPr>
      </w:pPr>
    </w:p>
    <w:p w14:paraId="5CCC923D" w14:textId="77777777" w:rsidR="001302BC" w:rsidRDefault="001302BC" w:rsidP="001302BC">
      <w:pPr>
        <w:jc w:val="both"/>
        <w:rPr>
          <w:rFonts w:ascii="Nunito" w:hAnsi="Nunito" w:cs="Arial"/>
          <w:bCs/>
          <w:color w:val="002060"/>
        </w:rPr>
      </w:pPr>
    </w:p>
    <w:p w14:paraId="0A40417E" w14:textId="77777777" w:rsidR="001302BC" w:rsidRDefault="001302BC" w:rsidP="001302BC">
      <w:pPr>
        <w:jc w:val="both"/>
        <w:rPr>
          <w:rFonts w:ascii="Nunito" w:hAnsi="Nunito" w:cs="Arial"/>
          <w:bCs/>
          <w:color w:val="002060"/>
        </w:rPr>
      </w:pPr>
    </w:p>
    <w:p w14:paraId="208AF985" w14:textId="77777777" w:rsidR="001302BC" w:rsidRDefault="001302BC" w:rsidP="001302BC">
      <w:pPr>
        <w:jc w:val="both"/>
        <w:rPr>
          <w:rFonts w:ascii="Nunito" w:hAnsi="Nunito" w:cs="Arial"/>
          <w:bCs/>
          <w:color w:val="002060"/>
        </w:rPr>
      </w:pPr>
    </w:p>
    <w:p w14:paraId="2CC84F13" w14:textId="2FD96F84" w:rsidR="00601D89" w:rsidRPr="004C5523" w:rsidRDefault="00601D89" w:rsidP="00CF4D7C">
      <w:pPr>
        <w:rPr>
          <w:rFonts w:ascii="Nunito" w:hAnsi="Nunito" w:cs="Arial"/>
          <w:bCs/>
          <w:color w:val="002060"/>
        </w:rPr>
      </w:pPr>
      <w:r w:rsidRPr="004C5523">
        <w:rPr>
          <w:rFonts w:ascii="Nunito" w:hAnsi="Nunito" w:cs="Arial"/>
          <w:bCs/>
          <w:color w:val="002060"/>
        </w:rPr>
        <w:t>Tasks will include:</w:t>
      </w:r>
    </w:p>
    <w:p w14:paraId="33DF6C3A" w14:textId="77777777" w:rsidR="00601D89" w:rsidRPr="004C5523" w:rsidRDefault="00601D89" w:rsidP="00CF4D7C">
      <w:pPr>
        <w:rPr>
          <w:rFonts w:ascii="Nunito" w:hAnsi="Nunito" w:cs="Arial"/>
          <w:bCs/>
          <w:color w:val="002060"/>
        </w:rPr>
      </w:pPr>
    </w:p>
    <w:p w14:paraId="647781F8" w14:textId="203BD455" w:rsidR="00601D89" w:rsidRPr="004C5523" w:rsidRDefault="005E6E1C" w:rsidP="00601D89">
      <w:pPr>
        <w:pStyle w:val="ListParagraph"/>
        <w:numPr>
          <w:ilvl w:val="0"/>
          <w:numId w:val="18"/>
        </w:numPr>
        <w:rPr>
          <w:rFonts w:ascii="Nunito" w:hAnsi="Nunito" w:cs="Arial"/>
          <w:bCs/>
          <w:color w:val="002060"/>
        </w:rPr>
      </w:pPr>
      <w:r>
        <w:rPr>
          <w:rFonts w:ascii="Nunito" w:hAnsi="Nunito" w:cs="Arial"/>
          <w:bCs/>
          <w:color w:val="002060"/>
        </w:rPr>
        <w:t xml:space="preserve">Assist in student lab </w:t>
      </w:r>
      <w:r w:rsidR="00601D89" w:rsidRPr="004C5523">
        <w:rPr>
          <w:rFonts w:ascii="Nunito" w:hAnsi="Nunito" w:cs="Arial"/>
          <w:bCs/>
          <w:color w:val="002060"/>
        </w:rPr>
        <w:t>preparation, basic testing and experiments</w:t>
      </w:r>
    </w:p>
    <w:p w14:paraId="02CEEBD4" w14:textId="7D54E678" w:rsidR="005E6E1C" w:rsidRDefault="005E6E1C" w:rsidP="003A3B8D">
      <w:pPr>
        <w:pStyle w:val="ListParagraph"/>
        <w:numPr>
          <w:ilvl w:val="1"/>
          <w:numId w:val="18"/>
        </w:numPr>
        <w:rPr>
          <w:rFonts w:ascii="Nunito" w:hAnsi="Nunito" w:cs="Arial"/>
          <w:bCs/>
          <w:color w:val="002060"/>
        </w:rPr>
      </w:pPr>
      <w:r>
        <w:rPr>
          <w:rFonts w:ascii="Nunito" w:hAnsi="Nunito" w:cs="Arial"/>
          <w:bCs/>
          <w:color w:val="002060"/>
        </w:rPr>
        <w:t>Prepare chemicals</w:t>
      </w:r>
      <w:r w:rsidR="001302BC">
        <w:rPr>
          <w:rFonts w:ascii="Nunito" w:hAnsi="Nunito" w:cs="Arial"/>
          <w:bCs/>
          <w:color w:val="002060"/>
        </w:rPr>
        <w:t xml:space="preserve"> (with assistance and training)</w:t>
      </w:r>
    </w:p>
    <w:p w14:paraId="24C5486E" w14:textId="055ED457" w:rsidR="00A412E4" w:rsidRPr="005E6E1C" w:rsidRDefault="00A412E4" w:rsidP="003A3B8D">
      <w:pPr>
        <w:pStyle w:val="ListParagraph"/>
        <w:numPr>
          <w:ilvl w:val="1"/>
          <w:numId w:val="18"/>
        </w:numPr>
        <w:rPr>
          <w:rFonts w:ascii="Nunito" w:hAnsi="Nunito" w:cs="Arial"/>
          <w:bCs/>
          <w:color w:val="002060"/>
        </w:rPr>
      </w:pPr>
      <w:r w:rsidRPr="005E6E1C">
        <w:rPr>
          <w:rFonts w:ascii="Nunito" w:hAnsi="Nunito" w:cs="Arial"/>
          <w:bCs/>
          <w:color w:val="002060"/>
        </w:rPr>
        <w:t xml:space="preserve">Learn and follow methodologies and protocols in carrying out </w:t>
      </w:r>
      <w:r w:rsidR="005E6E1C">
        <w:rPr>
          <w:rFonts w:ascii="Nunito" w:hAnsi="Nunito" w:cs="Arial"/>
          <w:bCs/>
          <w:color w:val="002060"/>
        </w:rPr>
        <w:t xml:space="preserve">student </w:t>
      </w:r>
      <w:r w:rsidR="001302BC">
        <w:rPr>
          <w:rFonts w:ascii="Nunito" w:hAnsi="Nunito" w:cs="Arial"/>
          <w:bCs/>
          <w:color w:val="002060"/>
        </w:rPr>
        <w:t>practical</w:t>
      </w:r>
      <w:r w:rsidR="00480AB9">
        <w:rPr>
          <w:rFonts w:ascii="Nunito" w:hAnsi="Nunito" w:cs="Arial"/>
          <w:bCs/>
          <w:color w:val="002060"/>
        </w:rPr>
        <w:t xml:space="preserve"> classes</w:t>
      </w:r>
    </w:p>
    <w:p w14:paraId="306C2C57" w14:textId="707070FA" w:rsidR="00601D89" w:rsidRPr="005E78A8" w:rsidRDefault="00601D89" w:rsidP="007960D1">
      <w:pPr>
        <w:pStyle w:val="ListParagraph"/>
        <w:numPr>
          <w:ilvl w:val="1"/>
          <w:numId w:val="18"/>
        </w:numPr>
        <w:rPr>
          <w:rFonts w:ascii="Nunito" w:hAnsi="Nunito" w:cs="Arial"/>
          <w:bCs/>
          <w:color w:val="002060"/>
        </w:rPr>
      </w:pPr>
      <w:r w:rsidRPr="005E78A8">
        <w:rPr>
          <w:rFonts w:ascii="Nunito" w:hAnsi="Nunito" w:cs="Arial"/>
          <w:bCs/>
          <w:color w:val="002060"/>
        </w:rPr>
        <w:t xml:space="preserve">Assist with </w:t>
      </w:r>
      <w:r w:rsidR="005E78A8" w:rsidRPr="005E78A8">
        <w:rPr>
          <w:rFonts w:ascii="Nunito" w:hAnsi="Nunito" w:cs="Arial"/>
          <w:bCs/>
          <w:color w:val="002060"/>
        </w:rPr>
        <w:t xml:space="preserve">student practical </w:t>
      </w:r>
      <w:r w:rsidRPr="005E78A8">
        <w:rPr>
          <w:rFonts w:ascii="Nunito" w:hAnsi="Nunito" w:cs="Arial"/>
          <w:bCs/>
          <w:color w:val="002060"/>
        </w:rPr>
        <w:t>procedures</w:t>
      </w:r>
    </w:p>
    <w:p w14:paraId="063DEC10" w14:textId="6308E873" w:rsidR="00601D89" w:rsidRPr="004C5523" w:rsidRDefault="00601D89" w:rsidP="00601D89">
      <w:pPr>
        <w:pStyle w:val="ListParagraph"/>
        <w:numPr>
          <w:ilvl w:val="0"/>
          <w:numId w:val="18"/>
        </w:numPr>
        <w:rPr>
          <w:rFonts w:ascii="Nunito" w:hAnsi="Nunito" w:cs="Arial"/>
          <w:bCs/>
          <w:color w:val="002060"/>
        </w:rPr>
      </w:pPr>
      <w:r w:rsidRPr="004C5523">
        <w:rPr>
          <w:rFonts w:ascii="Nunito" w:hAnsi="Nunito" w:cs="Arial"/>
          <w:bCs/>
          <w:color w:val="002060"/>
        </w:rPr>
        <w:t>Equipment Management</w:t>
      </w:r>
    </w:p>
    <w:p w14:paraId="1095E7A6" w14:textId="556CADD9" w:rsidR="00601D89" w:rsidRPr="004C5523" w:rsidRDefault="00601D89" w:rsidP="00601D89">
      <w:pPr>
        <w:pStyle w:val="ListParagraph"/>
        <w:numPr>
          <w:ilvl w:val="1"/>
          <w:numId w:val="18"/>
        </w:numPr>
        <w:rPr>
          <w:rFonts w:ascii="Nunito" w:hAnsi="Nunito" w:cs="Arial"/>
          <w:bCs/>
          <w:color w:val="002060"/>
        </w:rPr>
      </w:pPr>
      <w:r w:rsidRPr="004C5523">
        <w:rPr>
          <w:rFonts w:ascii="Nunito" w:hAnsi="Nunito" w:cs="Arial"/>
          <w:bCs/>
          <w:color w:val="002060"/>
        </w:rPr>
        <w:t>Setting up, using and maintaining lab equipment</w:t>
      </w:r>
    </w:p>
    <w:p w14:paraId="61E489DE" w14:textId="19FB5821" w:rsidR="00601D89" w:rsidRPr="004C5523" w:rsidRDefault="00601D89" w:rsidP="00601D89">
      <w:pPr>
        <w:pStyle w:val="ListParagraph"/>
        <w:numPr>
          <w:ilvl w:val="1"/>
          <w:numId w:val="18"/>
        </w:numPr>
        <w:rPr>
          <w:rFonts w:ascii="Nunito" w:hAnsi="Nunito" w:cs="Arial"/>
          <w:bCs/>
          <w:color w:val="002060"/>
        </w:rPr>
      </w:pPr>
      <w:r w:rsidRPr="004C5523">
        <w:rPr>
          <w:rFonts w:ascii="Nunito" w:hAnsi="Nunito" w:cs="Arial"/>
          <w:bCs/>
          <w:color w:val="002060"/>
        </w:rPr>
        <w:t>Washing laboratory glassware and consumables</w:t>
      </w:r>
    </w:p>
    <w:p w14:paraId="23C2F7BA" w14:textId="0DEC6B0E" w:rsidR="00601D89" w:rsidRPr="005E78A8" w:rsidRDefault="00601D89" w:rsidP="005E78A8">
      <w:pPr>
        <w:pStyle w:val="ListParagraph"/>
        <w:numPr>
          <w:ilvl w:val="1"/>
          <w:numId w:val="18"/>
        </w:numPr>
        <w:rPr>
          <w:rFonts w:ascii="Nunito" w:hAnsi="Nunito" w:cs="Arial"/>
          <w:bCs/>
          <w:color w:val="002060"/>
        </w:rPr>
      </w:pPr>
      <w:r w:rsidRPr="004C5523">
        <w:rPr>
          <w:rFonts w:ascii="Nunito" w:hAnsi="Nunito" w:cs="Arial"/>
          <w:bCs/>
          <w:color w:val="002060"/>
        </w:rPr>
        <w:t>Assist with ensuring cleanliness and organi</w:t>
      </w:r>
      <w:r w:rsidR="0011627E" w:rsidRPr="004C5523">
        <w:rPr>
          <w:rFonts w:ascii="Nunito" w:hAnsi="Nunito" w:cs="Arial"/>
          <w:bCs/>
          <w:color w:val="002060"/>
        </w:rPr>
        <w:t>s</w:t>
      </w:r>
      <w:r w:rsidRPr="004C5523">
        <w:rPr>
          <w:rFonts w:ascii="Nunito" w:hAnsi="Nunito" w:cs="Arial"/>
          <w:bCs/>
          <w:color w:val="002060"/>
        </w:rPr>
        <w:t>ation of the lab</w:t>
      </w:r>
    </w:p>
    <w:p w14:paraId="09A65385" w14:textId="4AD23CB7" w:rsidR="00601D89" w:rsidRPr="004C5523" w:rsidRDefault="005E78A8" w:rsidP="00601D89">
      <w:pPr>
        <w:pStyle w:val="ListParagraph"/>
        <w:numPr>
          <w:ilvl w:val="0"/>
          <w:numId w:val="18"/>
        </w:numPr>
        <w:rPr>
          <w:rFonts w:ascii="Nunito" w:hAnsi="Nunito" w:cs="Arial"/>
          <w:bCs/>
          <w:color w:val="002060"/>
        </w:rPr>
      </w:pPr>
      <w:r>
        <w:rPr>
          <w:rFonts w:ascii="Nunito" w:hAnsi="Nunito" w:cs="Arial"/>
          <w:bCs/>
          <w:color w:val="002060"/>
        </w:rPr>
        <w:t>Support education team during busy events</w:t>
      </w:r>
    </w:p>
    <w:p w14:paraId="252D5183" w14:textId="77777777" w:rsidR="00601D89" w:rsidRPr="004C5523" w:rsidRDefault="00601D89" w:rsidP="00601D89">
      <w:pPr>
        <w:rPr>
          <w:rFonts w:ascii="Nunito" w:hAnsi="Nunito" w:cs="Arial"/>
          <w:bCs/>
          <w:color w:val="002060"/>
        </w:rPr>
      </w:pPr>
    </w:p>
    <w:p w14:paraId="6D6D4DA8" w14:textId="4FC25D10" w:rsidR="00601D89" w:rsidRPr="004C5523" w:rsidRDefault="00601D89" w:rsidP="001302BC">
      <w:pPr>
        <w:jc w:val="both"/>
        <w:rPr>
          <w:rFonts w:ascii="Nunito" w:hAnsi="Nunito" w:cs="Arial"/>
          <w:bCs/>
          <w:color w:val="002060"/>
        </w:rPr>
      </w:pPr>
      <w:r w:rsidRPr="004C5523">
        <w:rPr>
          <w:rFonts w:ascii="Nunito" w:hAnsi="Nunito" w:cs="Arial"/>
          <w:bCs/>
          <w:color w:val="002060"/>
        </w:rPr>
        <w:t xml:space="preserve">There may be other tasks as part of the placement that you would be interested in learning about within our </w:t>
      </w:r>
      <w:r w:rsidR="005E78A8">
        <w:rPr>
          <w:rFonts w:ascii="Nunito" w:hAnsi="Nunito" w:cs="Arial"/>
          <w:bCs/>
          <w:color w:val="002060"/>
        </w:rPr>
        <w:t xml:space="preserve">educational programmes, </w:t>
      </w:r>
      <w:r w:rsidRPr="004C5523">
        <w:rPr>
          <w:rFonts w:ascii="Nunito" w:hAnsi="Nunito" w:cs="Arial"/>
          <w:bCs/>
          <w:color w:val="002060"/>
        </w:rPr>
        <w:t>scientific research and commercial projects.</w:t>
      </w:r>
      <w:r w:rsidR="001302BC">
        <w:rPr>
          <w:rFonts w:ascii="Nunito" w:hAnsi="Nunito" w:cs="Arial"/>
          <w:bCs/>
          <w:color w:val="002060"/>
        </w:rPr>
        <w:t xml:space="preserve">  Please tell us how we can tailor this to suit any career choices you are considering.</w:t>
      </w:r>
    </w:p>
    <w:p w14:paraId="560AD029" w14:textId="77777777" w:rsidR="00601D89" w:rsidRPr="004C5523" w:rsidRDefault="00601D89" w:rsidP="00824DB4">
      <w:pPr>
        <w:rPr>
          <w:rFonts w:ascii="Nunito" w:hAnsi="Nunito" w:cs="Arial"/>
          <w:bCs/>
          <w:color w:val="002060"/>
        </w:rPr>
      </w:pPr>
    </w:p>
    <w:p w14:paraId="486FD4DF" w14:textId="4F4252ED" w:rsidR="00F0723F" w:rsidRPr="004C5523" w:rsidRDefault="00F0723F" w:rsidP="007265F2">
      <w:pPr>
        <w:pStyle w:val="NoSpacing"/>
        <w:rPr>
          <w:rFonts w:ascii="Nunito" w:hAnsi="Nunito" w:cs="Arial"/>
          <w:b/>
          <w:bCs/>
          <w:color w:val="002060"/>
          <w:lang w:val="en-GB"/>
        </w:rPr>
      </w:pPr>
      <w:r w:rsidRPr="004C5523">
        <w:rPr>
          <w:rFonts w:ascii="Nunito" w:hAnsi="Nunito" w:cs="Arial"/>
          <w:b/>
          <w:bCs/>
          <w:color w:val="002060"/>
          <w:lang w:val="en-GB"/>
        </w:rPr>
        <w:t>Our Ideal Candidate</w:t>
      </w:r>
    </w:p>
    <w:p w14:paraId="7A875B70" w14:textId="0DEB5B18" w:rsidR="00601D89" w:rsidRPr="004C5523" w:rsidRDefault="00601D89" w:rsidP="00601D89">
      <w:pPr>
        <w:pStyle w:val="NoSpacing"/>
        <w:rPr>
          <w:rFonts w:ascii="Nunito" w:hAnsi="Nunito" w:cs="Arial"/>
          <w:color w:val="002060"/>
          <w:lang w:val="en-GB"/>
        </w:rPr>
      </w:pPr>
      <w:r w:rsidRPr="004C5523">
        <w:rPr>
          <w:rFonts w:ascii="Nunito" w:hAnsi="Nunito" w:cs="Arial"/>
          <w:color w:val="002060"/>
          <w:lang w:val="en-GB"/>
        </w:rPr>
        <w:t>Th</w:t>
      </w:r>
      <w:r w:rsidR="000C3039">
        <w:rPr>
          <w:rFonts w:ascii="Nunito" w:hAnsi="Nunito" w:cs="Arial"/>
          <w:color w:val="002060"/>
          <w:lang w:val="en-GB"/>
        </w:rPr>
        <w:t>is</w:t>
      </w:r>
      <w:r w:rsidRPr="004C5523">
        <w:rPr>
          <w:rFonts w:ascii="Nunito" w:hAnsi="Nunito" w:cs="Arial"/>
          <w:color w:val="002060"/>
          <w:lang w:val="en-GB"/>
        </w:rPr>
        <w:t xml:space="preserve"> opportunity may be suitable for someone: </w:t>
      </w:r>
    </w:p>
    <w:p w14:paraId="31699FB0" w14:textId="1824A040" w:rsidR="00601D89" w:rsidRPr="004C5523" w:rsidRDefault="00A412E4" w:rsidP="00FD2E9A">
      <w:pPr>
        <w:pStyle w:val="NoSpacing"/>
        <w:numPr>
          <w:ilvl w:val="0"/>
          <w:numId w:val="31"/>
        </w:numPr>
        <w:rPr>
          <w:rFonts w:ascii="Nunito" w:hAnsi="Nunito" w:cs="Arial"/>
          <w:color w:val="002060"/>
          <w:lang w:val="en-GB"/>
        </w:rPr>
      </w:pPr>
      <w:r>
        <w:rPr>
          <w:rFonts w:ascii="Nunito" w:hAnsi="Nunito" w:cs="Arial"/>
          <w:color w:val="002060"/>
          <w:lang w:val="en-GB"/>
        </w:rPr>
        <w:t>W</w:t>
      </w:r>
      <w:r w:rsidR="00601D89" w:rsidRPr="004C5523">
        <w:rPr>
          <w:rFonts w:ascii="Nunito" w:hAnsi="Nunito" w:cs="Arial"/>
          <w:color w:val="002060"/>
          <w:lang w:val="en-GB"/>
        </w:rPr>
        <w:t xml:space="preserve">ho has completed education </w:t>
      </w:r>
      <w:r w:rsidR="0011627E" w:rsidRPr="004C5523">
        <w:rPr>
          <w:rFonts w:ascii="Nunito" w:hAnsi="Nunito" w:cs="Arial"/>
          <w:color w:val="002060"/>
          <w:lang w:val="en-GB"/>
        </w:rPr>
        <w:t>(</w:t>
      </w:r>
      <w:r w:rsidR="00601D89" w:rsidRPr="004C5523">
        <w:rPr>
          <w:rFonts w:ascii="Nunito" w:hAnsi="Nunito" w:cs="Arial"/>
          <w:color w:val="002060"/>
          <w:lang w:val="en-GB"/>
        </w:rPr>
        <w:t>high school/university graduate</w:t>
      </w:r>
      <w:r w:rsidR="0011627E" w:rsidRPr="004C5523">
        <w:rPr>
          <w:rFonts w:ascii="Nunito" w:hAnsi="Nunito" w:cs="Arial"/>
          <w:color w:val="002060"/>
          <w:lang w:val="en-GB"/>
        </w:rPr>
        <w:t xml:space="preserve">) </w:t>
      </w:r>
      <w:r w:rsidR="00601D89" w:rsidRPr="004C5523">
        <w:rPr>
          <w:rFonts w:ascii="Nunito" w:hAnsi="Nunito" w:cs="Arial"/>
          <w:color w:val="002060"/>
          <w:lang w:val="en-GB"/>
        </w:rPr>
        <w:t xml:space="preserve">and is </w:t>
      </w:r>
      <w:r w:rsidR="00286791">
        <w:rPr>
          <w:rFonts w:ascii="Nunito" w:hAnsi="Nunito" w:cs="Arial"/>
          <w:color w:val="002060"/>
          <w:lang w:val="en-GB"/>
        </w:rPr>
        <w:t>i</w:t>
      </w:r>
      <w:r w:rsidR="00601D89" w:rsidRPr="004C5523">
        <w:rPr>
          <w:rFonts w:ascii="Nunito" w:hAnsi="Nunito" w:cs="Arial"/>
          <w:color w:val="002060"/>
          <w:lang w:val="en-GB"/>
        </w:rPr>
        <w:t xml:space="preserve">nterested in science or looking to get back into work and upskill </w:t>
      </w:r>
    </w:p>
    <w:p w14:paraId="3C1FE074" w14:textId="58B9B77A" w:rsidR="00601D89" w:rsidRDefault="00A412E4" w:rsidP="00FD2E9A">
      <w:pPr>
        <w:pStyle w:val="NoSpacing"/>
        <w:numPr>
          <w:ilvl w:val="0"/>
          <w:numId w:val="31"/>
        </w:numPr>
        <w:rPr>
          <w:rFonts w:ascii="Nunito" w:hAnsi="Nunito" w:cs="Arial"/>
          <w:color w:val="002060"/>
          <w:lang w:val="en-GB"/>
        </w:rPr>
      </w:pPr>
      <w:r>
        <w:rPr>
          <w:rFonts w:ascii="Nunito" w:hAnsi="Nunito" w:cs="Arial"/>
          <w:color w:val="002060"/>
          <w:lang w:val="en-GB"/>
        </w:rPr>
        <w:t>I</w:t>
      </w:r>
      <w:r w:rsidR="00601D89" w:rsidRPr="004C5523">
        <w:rPr>
          <w:rFonts w:ascii="Nunito" w:hAnsi="Nunito" w:cs="Arial"/>
          <w:color w:val="002060"/>
          <w:lang w:val="en-GB"/>
        </w:rPr>
        <w:t>s interested in a career in science/lab environment</w:t>
      </w:r>
    </w:p>
    <w:p w14:paraId="6AC602A5" w14:textId="5F615756" w:rsidR="005E78A8" w:rsidRPr="004C5523" w:rsidRDefault="005E78A8" w:rsidP="00FD2E9A">
      <w:pPr>
        <w:pStyle w:val="NoSpacing"/>
        <w:numPr>
          <w:ilvl w:val="0"/>
          <w:numId w:val="31"/>
        </w:numPr>
        <w:rPr>
          <w:rFonts w:ascii="Nunito" w:hAnsi="Nunito" w:cs="Arial"/>
          <w:color w:val="002060"/>
          <w:lang w:val="en-GB"/>
        </w:rPr>
      </w:pPr>
      <w:r>
        <w:rPr>
          <w:rFonts w:ascii="Nunito" w:hAnsi="Nunito" w:cs="Arial"/>
          <w:color w:val="002060"/>
          <w:lang w:val="en-GB"/>
        </w:rPr>
        <w:t xml:space="preserve">Works well in a team </w:t>
      </w:r>
    </w:p>
    <w:p w14:paraId="2DF2A0DA" w14:textId="675671A7" w:rsidR="00601D89" w:rsidRPr="004C5523" w:rsidRDefault="00A412E4" w:rsidP="00FD2E9A">
      <w:pPr>
        <w:pStyle w:val="NoSpacing"/>
        <w:numPr>
          <w:ilvl w:val="0"/>
          <w:numId w:val="31"/>
        </w:numPr>
        <w:rPr>
          <w:rFonts w:ascii="Nunito" w:hAnsi="Nunito" w:cs="Arial"/>
          <w:color w:val="002060"/>
          <w:lang w:val="en-GB"/>
        </w:rPr>
      </w:pPr>
      <w:r>
        <w:rPr>
          <w:rFonts w:ascii="Nunito" w:hAnsi="Nunito" w:cs="Arial"/>
          <w:color w:val="002060"/>
          <w:lang w:val="en-GB"/>
        </w:rPr>
        <w:t>H</w:t>
      </w:r>
      <w:r w:rsidR="00601D89" w:rsidRPr="004C5523">
        <w:rPr>
          <w:rFonts w:ascii="Nunito" w:hAnsi="Nunito" w:cs="Arial"/>
          <w:color w:val="002060"/>
          <w:lang w:val="en-GB"/>
        </w:rPr>
        <w:t>as attention to detail</w:t>
      </w:r>
    </w:p>
    <w:p w14:paraId="50119573" w14:textId="0CC5D4C0" w:rsidR="00601D89" w:rsidRPr="004C5523" w:rsidRDefault="00A412E4" w:rsidP="00FD2E9A">
      <w:pPr>
        <w:pStyle w:val="NoSpacing"/>
        <w:numPr>
          <w:ilvl w:val="0"/>
          <w:numId w:val="31"/>
        </w:numPr>
        <w:rPr>
          <w:rFonts w:ascii="Nunito" w:hAnsi="Nunito" w:cs="Arial"/>
          <w:color w:val="002060"/>
          <w:lang w:val="en-GB"/>
        </w:rPr>
      </w:pPr>
      <w:r>
        <w:rPr>
          <w:rFonts w:ascii="Nunito" w:hAnsi="Nunito" w:cs="Arial"/>
          <w:color w:val="002060"/>
          <w:lang w:val="en-GB"/>
        </w:rPr>
        <w:t>Is</w:t>
      </w:r>
      <w:r w:rsidR="00601D89" w:rsidRPr="004C5523">
        <w:rPr>
          <w:rFonts w:ascii="Nunito" w:hAnsi="Nunito" w:cs="Arial"/>
          <w:color w:val="002060"/>
          <w:lang w:val="en-GB"/>
        </w:rPr>
        <w:t xml:space="preserve"> able to follow instructions and procedures</w:t>
      </w:r>
    </w:p>
    <w:p w14:paraId="6A1F4A7A" w14:textId="6577A343" w:rsidR="007D6A3A" w:rsidRPr="004C5523" w:rsidRDefault="00A412E4" w:rsidP="00FD2E9A">
      <w:pPr>
        <w:pStyle w:val="NoSpacing"/>
        <w:numPr>
          <w:ilvl w:val="0"/>
          <w:numId w:val="31"/>
        </w:numPr>
        <w:rPr>
          <w:rFonts w:ascii="Nunito" w:hAnsi="Nunito" w:cs="Arial"/>
          <w:color w:val="002060"/>
          <w:lang w:val="en-GB"/>
        </w:rPr>
      </w:pPr>
      <w:r>
        <w:rPr>
          <w:rFonts w:ascii="Nunito" w:hAnsi="Nunito" w:cs="Arial"/>
          <w:color w:val="002060"/>
          <w:lang w:val="en-GB"/>
        </w:rPr>
        <w:t>H</w:t>
      </w:r>
      <w:r w:rsidR="00601D89" w:rsidRPr="004C5523">
        <w:rPr>
          <w:rFonts w:ascii="Nunito" w:hAnsi="Nunito" w:cs="Arial"/>
          <w:color w:val="002060"/>
          <w:lang w:val="en-GB"/>
        </w:rPr>
        <w:t>as computer literacy</w:t>
      </w:r>
    </w:p>
    <w:p w14:paraId="46A68AFD" w14:textId="77777777" w:rsidR="00601D89" w:rsidRPr="004C5523" w:rsidRDefault="00601D89" w:rsidP="007265F2">
      <w:pPr>
        <w:pStyle w:val="NoSpacing"/>
        <w:rPr>
          <w:rFonts w:ascii="Nunito" w:hAnsi="Nunito" w:cs="Arial"/>
          <w:color w:val="002060"/>
          <w:lang w:val="en-GB"/>
        </w:rPr>
      </w:pPr>
    </w:p>
    <w:p w14:paraId="3C6F87B5" w14:textId="6D81FDC8" w:rsidR="007D6A3A" w:rsidRPr="00F0723F" w:rsidRDefault="007D6A3A" w:rsidP="007265F2">
      <w:pPr>
        <w:pStyle w:val="NoSpacing"/>
        <w:rPr>
          <w:rFonts w:ascii="Nunito" w:hAnsi="Nunito" w:cs="Arial"/>
          <w:color w:val="2A5883"/>
          <w:lang w:val="en-GB"/>
        </w:rPr>
      </w:pPr>
      <w:r w:rsidRPr="004C5523">
        <w:rPr>
          <w:rFonts w:ascii="Nunito" w:hAnsi="Nunito" w:cs="Arial"/>
          <w:color w:val="002060"/>
          <w:lang w:val="en-GB"/>
        </w:rPr>
        <w:t>Learn more about what we do at SAMS</w:t>
      </w:r>
      <w:r w:rsidR="00723236" w:rsidRPr="004C5523">
        <w:rPr>
          <w:rFonts w:ascii="Nunito" w:hAnsi="Nunito" w:cs="Arial"/>
          <w:color w:val="002060"/>
          <w:lang w:val="en-GB"/>
        </w:rPr>
        <w:t xml:space="preserve">: </w:t>
      </w:r>
      <w:r w:rsidRPr="004C5523">
        <w:rPr>
          <w:rFonts w:ascii="Nunito" w:hAnsi="Nunito" w:cs="Arial"/>
          <w:color w:val="002060"/>
          <w:lang w:val="en-GB"/>
        </w:rPr>
        <w:t xml:space="preserve"> </w:t>
      </w:r>
      <w:hyperlink r:id="rId9" w:history="1">
        <w:r w:rsidRPr="00F0723F">
          <w:rPr>
            <w:rFonts w:ascii="Nunito" w:hAnsi="Nunito"/>
            <w:color w:val="00B0F0"/>
            <w:u w:val="single"/>
            <w:lang w:val="en-GB"/>
          </w:rPr>
          <w:t>Home — Scottish Association for Marine Science, Oban UK (sams.ac.uk)</w:t>
        </w:r>
      </w:hyperlink>
    </w:p>
    <w:p w14:paraId="45CCC490" w14:textId="77777777" w:rsidR="007136B5" w:rsidRPr="004C5523" w:rsidRDefault="007136B5" w:rsidP="007265F2">
      <w:pPr>
        <w:pStyle w:val="NoSpacing"/>
        <w:rPr>
          <w:rFonts w:ascii="Nunito" w:hAnsi="Nunito" w:cs="Arial"/>
          <w:i/>
          <w:iCs/>
          <w:color w:val="002060"/>
          <w:lang w:val="en-GB"/>
        </w:rPr>
      </w:pPr>
    </w:p>
    <w:p w14:paraId="78F0F2DE" w14:textId="77777777" w:rsidR="007136B5" w:rsidRPr="004C5523" w:rsidRDefault="007136B5" w:rsidP="007136B5">
      <w:pPr>
        <w:pStyle w:val="NoSpacing"/>
        <w:rPr>
          <w:rFonts w:ascii="Nunito" w:hAnsi="Nunito" w:cs="Arial"/>
          <w:b/>
          <w:color w:val="002060"/>
          <w:lang w:val="en-GB"/>
        </w:rPr>
      </w:pPr>
      <w:r w:rsidRPr="004C5523">
        <w:rPr>
          <w:rFonts w:ascii="Nunito" w:hAnsi="Nunito" w:cs="Arial"/>
          <w:b/>
          <w:color w:val="002060"/>
          <w:lang w:val="en-GB"/>
        </w:rPr>
        <w:t>Interested?</w:t>
      </w:r>
    </w:p>
    <w:p w14:paraId="3E371B04" w14:textId="2ED94C2A" w:rsidR="007136B5" w:rsidRDefault="007136B5" w:rsidP="007D6A3A">
      <w:pPr>
        <w:pStyle w:val="NoSpacing"/>
        <w:jc w:val="both"/>
        <w:rPr>
          <w:rFonts w:ascii="Nunito" w:hAnsi="Nunito" w:cs="Arial"/>
          <w:bCs/>
          <w:color w:val="002060"/>
          <w:lang w:val="en-GB"/>
        </w:rPr>
      </w:pPr>
      <w:r w:rsidRPr="004C5523">
        <w:rPr>
          <w:rFonts w:ascii="Nunito" w:hAnsi="Nunito" w:cs="Arial"/>
          <w:bCs/>
          <w:color w:val="002060"/>
          <w:lang w:val="en-GB"/>
        </w:rPr>
        <w:t xml:space="preserve">We would love to hear from you.  If you have queries </w:t>
      </w:r>
      <w:r w:rsidR="007D6A3A" w:rsidRPr="004C5523">
        <w:rPr>
          <w:rFonts w:ascii="Nunito" w:hAnsi="Nunito" w:cs="Arial"/>
          <w:bCs/>
          <w:color w:val="002060"/>
          <w:lang w:val="en-GB"/>
        </w:rPr>
        <w:t>o</w:t>
      </w:r>
      <w:r w:rsidR="003C0BD3" w:rsidRPr="004C5523">
        <w:rPr>
          <w:rFonts w:ascii="Nunito" w:hAnsi="Nunito" w:cs="Arial"/>
          <w:bCs/>
          <w:color w:val="002060"/>
          <w:lang w:val="en-GB"/>
        </w:rPr>
        <w:t>r</w:t>
      </w:r>
      <w:r w:rsidR="007D6A3A" w:rsidRPr="004C5523">
        <w:rPr>
          <w:rFonts w:ascii="Nunito" w:hAnsi="Nunito" w:cs="Arial"/>
          <w:bCs/>
          <w:color w:val="002060"/>
          <w:lang w:val="en-GB"/>
        </w:rPr>
        <w:t xml:space="preserve"> would like a sho</w:t>
      </w:r>
      <w:r w:rsidR="003C0BD3" w:rsidRPr="004C5523">
        <w:rPr>
          <w:rFonts w:ascii="Nunito" w:hAnsi="Nunito" w:cs="Arial"/>
          <w:bCs/>
          <w:color w:val="002060"/>
          <w:lang w:val="en-GB"/>
        </w:rPr>
        <w:t>r</w:t>
      </w:r>
      <w:r w:rsidR="007D6A3A" w:rsidRPr="004C5523">
        <w:rPr>
          <w:rFonts w:ascii="Nunito" w:hAnsi="Nunito" w:cs="Arial"/>
          <w:bCs/>
          <w:color w:val="002060"/>
          <w:lang w:val="en-GB"/>
        </w:rPr>
        <w:t xml:space="preserve">t introduction on our placement opportunity, before applying, please contact us at </w:t>
      </w:r>
      <w:hyperlink r:id="rId10" w:history="1">
        <w:r w:rsidR="007D6A3A" w:rsidRPr="004C5523">
          <w:rPr>
            <w:rStyle w:val="Hyperlink"/>
            <w:rFonts w:ascii="Nunito" w:hAnsi="Nunito" w:cs="Arial"/>
            <w:bCs/>
            <w:color w:val="002060"/>
            <w:lang w:val="en-GB"/>
          </w:rPr>
          <w:t>hr@sams.ac.uk</w:t>
        </w:r>
      </w:hyperlink>
      <w:r w:rsidR="007D6A3A" w:rsidRPr="004C5523">
        <w:rPr>
          <w:rFonts w:ascii="Nunito" w:hAnsi="Nunito" w:cs="Arial"/>
          <w:bCs/>
          <w:color w:val="002060"/>
          <w:lang w:val="en-GB"/>
        </w:rPr>
        <w:t xml:space="preserve"> </w:t>
      </w:r>
    </w:p>
    <w:p w14:paraId="4D5F88A3" w14:textId="77777777" w:rsidR="00FD2E9A" w:rsidRPr="004C5523" w:rsidRDefault="00FD2E9A" w:rsidP="007D6A3A">
      <w:pPr>
        <w:pStyle w:val="NoSpacing"/>
        <w:jc w:val="both"/>
        <w:rPr>
          <w:rFonts w:ascii="Nunito" w:hAnsi="Nunito" w:cs="Arial"/>
          <w:bCs/>
          <w:color w:val="002060"/>
          <w:lang w:val="en-GB"/>
        </w:rPr>
      </w:pPr>
    </w:p>
    <w:p w14:paraId="2E03B8FD" w14:textId="52C4011C" w:rsidR="00480CBF" w:rsidRPr="004C5523" w:rsidRDefault="00480CBF" w:rsidP="007D6A3A">
      <w:pPr>
        <w:pStyle w:val="NoSpacing"/>
        <w:jc w:val="both"/>
        <w:rPr>
          <w:rFonts w:ascii="Nunito" w:hAnsi="Nunito" w:cs="Arial"/>
          <w:bCs/>
          <w:color w:val="002060"/>
          <w:lang w:val="en-GB"/>
        </w:rPr>
      </w:pPr>
      <w:r w:rsidRPr="004C5523">
        <w:rPr>
          <w:rFonts w:ascii="Nunito" w:hAnsi="Nunito" w:cs="Arial"/>
          <w:bCs/>
          <w:color w:val="002060"/>
          <w:lang w:val="en-GB"/>
        </w:rPr>
        <w:t>The application process is listed below</w:t>
      </w:r>
      <w:r w:rsidR="00F0723F" w:rsidRPr="004C5523">
        <w:rPr>
          <w:rFonts w:ascii="Nunito" w:hAnsi="Nunito" w:cs="Arial"/>
          <w:bCs/>
          <w:color w:val="002060"/>
          <w:lang w:val="en-GB"/>
        </w:rPr>
        <w:t>:</w:t>
      </w:r>
    </w:p>
    <w:p w14:paraId="631438ED" w14:textId="77777777" w:rsidR="007136B5" w:rsidRPr="004C5523" w:rsidRDefault="007136B5" w:rsidP="007D6A3A">
      <w:pPr>
        <w:pStyle w:val="NoSpacing"/>
        <w:jc w:val="both"/>
        <w:rPr>
          <w:rFonts w:ascii="Nunito" w:hAnsi="Nunito" w:cs="Arial"/>
          <w:bCs/>
          <w:color w:val="002060"/>
          <w:lang w:val="en-GB"/>
        </w:rPr>
      </w:pPr>
    </w:p>
    <w:p w14:paraId="746735AB" w14:textId="01E8FD89" w:rsidR="007D6A3A" w:rsidRPr="004C5523" w:rsidRDefault="007D6A3A" w:rsidP="007D6A3A">
      <w:pPr>
        <w:pStyle w:val="NoSpacing"/>
        <w:jc w:val="both"/>
        <w:rPr>
          <w:rFonts w:ascii="Nunito" w:hAnsi="Nunito" w:cs="Arial"/>
          <w:b/>
          <w:color w:val="002060"/>
          <w:lang w:val="en-GB"/>
        </w:rPr>
      </w:pPr>
      <w:r w:rsidRPr="004C5523">
        <w:rPr>
          <w:rFonts w:ascii="Nunito" w:hAnsi="Nunito" w:cs="Arial"/>
          <w:b/>
          <w:color w:val="002060"/>
          <w:lang w:val="en-GB"/>
        </w:rPr>
        <w:t>Application process</w:t>
      </w:r>
    </w:p>
    <w:p w14:paraId="3E36D734" w14:textId="0D3E78C7" w:rsidR="007D6A3A" w:rsidRPr="004C5523" w:rsidRDefault="007136B5" w:rsidP="007D6A3A">
      <w:pPr>
        <w:pStyle w:val="NoSpacing"/>
        <w:numPr>
          <w:ilvl w:val="0"/>
          <w:numId w:val="15"/>
        </w:numPr>
        <w:jc w:val="both"/>
        <w:rPr>
          <w:rFonts w:ascii="Nunito" w:hAnsi="Nunito" w:cs="Arial"/>
          <w:bCs/>
          <w:color w:val="002060"/>
          <w:lang w:val="en-GB"/>
        </w:rPr>
      </w:pPr>
      <w:r w:rsidRPr="004C5523">
        <w:rPr>
          <w:rFonts w:ascii="Nunito" w:hAnsi="Nunito" w:cs="Arial"/>
          <w:bCs/>
          <w:color w:val="002060"/>
          <w:lang w:val="en-GB"/>
        </w:rPr>
        <w:t xml:space="preserve">Applications must include a full CV and </w:t>
      </w:r>
      <w:r w:rsidR="00480CBF" w:rsidRPr="004C5523">
        <w:rPr>
          <w:rFonts w:ascii="Nunito" w:hAnsi="Nunito" w:cs="Arial"/>
          <w:bCs/>
          <w:color w:val="002060"/>
          <w:lang w:val="en-GB"/>
        </w:rPr>
        <w:t xml:space="preserve">short </w:t>
      </w:r>
      <w:r w:rsidRPr="004C5523">
        <w:rPr>
          <w:rFonts w:ascii="Nunito" w:hAnsi="Nunito" w:cs="Arial"/>
          <w:bCs/>
          <w:color w:val="002060"/>
          <w:lang w:val="en-GB"/>
        </w:rPr>
        <w:t xml:space="preserve">cover letter. </w:t>
      </w:r>
    </w:p>
    <w:p w14:paraId="07098910" w14:textId="77777777" w:rsidR="007D6A3A" w:rsidRPr="004C5523" w:rsidRDefault="007136B5" w:rsidP="007D6A3A">
      <w:pPr>
        <w:pStyle w:val="NoSpacing"/>
        <w:numPr>
          <w:ilvl w:val="0"/>
          <w:numId w:val="15"/>
        </w:numPr>
        <w:jc w:val="both"/>
        <w:rPr>
          <w:rFonts w:ascii="Nunito" w:hAnsi="Nunito" w:cs="Arial"/>
          <w:bCs/>
          <w:color w:val="002060"/>
          <w:lang w:val="en-GB"/>
        </w:rPr>
      </w:pPr>
      <w:r w:rsidRPr="004C5523">
        <w:rPr>
          <w:rFonts w:ascii="Nunito" w:hAnsi="Nunito" w:cs="Arial"/>
          <w:bCs/>
          <w:color w:val="002060"/>
          <w:lang w:val="en-GB"/>
        </w:rPr>
        <w:t xml:space="preserve">Your CV should include any previous employment (including </w:t>
      </w:r>
      <w:r w:rsidR="007D6A3A" w:rsidRPr="004C5523">
        <w:rPr>
          <w:rFonts w:ascii="Nunito" w:hAnsi="Nunito" w:cs="Arial"/>
          <w:bCs/>
          <w:color w:val="002060"/>
          <w:lang w:val="en-GB"/>
        </w:rPr>
        <w:t>tasks and dates of employment</w:t>
      </w:r>
      <w:r w:rsidRPr="004C5523">
        <w:rPr>
          <w:rFonts w:ascii="Nunito" w:hAnsi="Nunito" w:cs="Arial"/>
          <w:bCs/>
          <w:color w:val="002060"/>
          <w:lang w:val="en-GB"/>
        </w:rPr>
        <w:t xml:space="preserve">), education and relevant skills. </w:t>
      </w:r>
    </w:p>
    <w:p w14:paraId="4849F956" w14:textId="02E16790" w:rsidR="007136B5" w:rsidRPr="004C5523" w:rsidRDefault="007136B5" w:rsidP="007D6A3A">
      <w:pPr>
        <w:pStyle w:val="NoSpacing"/>
        <w:numPr>
          <w:ilvl w:val="0"/>
          <w:numId w:val="15"/>
        </w:numPr>
        <w:jc w:val="both"/>
        <w:rPr>
          <w:rFonts w:ascii="Nunito" w:hAnsi="Nunito" w:cs="Arial"/>
          <w:bCs/>
          <w:color w:val="002060"/>
          <w:lang w:val="en-GB"/>
        </w:rPr>
      </w:pPr>
      <w:r w:rsidRPr="004C5523">
        <w:rPr>
          <w:rFonts w:ascii="Nunito" w:hAnsi="Nunito" w:cs="Arial"/>
          <w:bCs/>
          <w:color w:val="002060"/>
          <w:lang w:val="en-GB"/>
        </w:rPr>
        <w:lastRenderedPageBreak/>
        <w:t xml:space="preserve">Your cover letter should briefly outline your </w:t>
      </w:r>
      <w:r w:rsidR="007D6A3A" w:rsidRPr="004C5523">
        <w:rPr>
          <w:rFonts w:ascii="Nunito" w:hAnsi="Nunito" w:cs="Arial"/>
          <w:bCs/>
          <w:color w:val="002060"/>
          <w:lang w:val="en-GB"/>
        </w:rPr>
        <w:t xml:space="preserve">interest in our placement, </w:t>
      </w:r>
      <w:r w:rsidRPr="004C5523">
        <w:rPr>
          <w:rFonts w:ascii="Nunito" w:hAnsi="Nunito" w:cs="Arial"/>
          <w:bCs/>
          <w:color w:val="002060"/>
          <w:lang w:val="en-GB"/>
        </w:rPr>
        <w:t xml:space="preserve">skills and experience and how this </w:t>
      </w:r>
      <w:r w:rsidR="007D6A3A" w:rsidRPr="004C5523">
        <w:rPr>
          <w:rFonts w:ascii="Nunito" w:hAnsi="Nunito" w:cs="Arial"/>
          <w:bCs/>
          <w:color w:val="002060"/>
          <w:lang w:val="en-GB"/>
        </w:rPr>
        <w:t>would benefit you.</w:t>
      </w:r>
      <w:r w:rsidRPr="004C5523">
        <w:rPr>
          <w:rFonts w:ascii="Nunito" w:hAnsi="Nunito" w:cs="Arial"/>
          <w:bCs/>
          <w:color w:val="002060"/>
          <w:lang w:val="en-GB"/>
        </w:rPr>
        <w:t xml:space="preserve"> </w:t>
      </w:r>
    </w:p>
    <w:p w14:paraId="6E803D58" w14:textId="77777777" w:rsidR="007136B5" w:rsidRPr="004C5523" w:rsidRDefault="007136B5" w:rsidP="007D6A3A">
      <w:pPr>
        <w:pStyle w:val="NoSpacing"/>
        <w:jc w:val="both"/>
        <w:rPr>
          <w:rFonts w:ascii="Nunito" w:hAnsi="Nunito" w:cs="Arial"/>
          <w:bCs/>
          <w:color w:val="002060"/>
          <w:lang w:val="en-GB"/>
        </w:rPr>
      </w:pPr>
    </w:p>
    <w:p w14:paraId="19D8B916" w14:textId="78F026AA" w:rsidR="007136B5" w:rsidRPr="004C5523" w:rsidRDefault="007136B5" w:rsidP="007D6A3A">
      <w:pPr>
        <w:pStyle w:val="NoSpacing"/>
        <w:jc w:val="both"/>
        <w:rPr>
          <w:rFonts w:ascii="Nunito" w:hAnsi="Nunito" w:cs="Arial"/>
          <w:bCs/>
          <w:color w:val="002060"/>
          <w:lang w:val="en-GB"/>
        </w:rPr>
      </w:pPr>
      <w:r w:rsidRPr="004C5523">
        <w:rPr>
          <w:rFonts w:ascii="Nunito" w:hAnsi="Nunito" w:cs="Arial"/>
          <w:bCs/>
          <w:color w:val="002060"/>
          <w:lang w:val="en-GB"/>
        </w:rPr>
        <w:t xml:space="preserve">Please send applications electronically to </w:t>
      </w:r>
      <w:r w:rsidRPr="00F0723F">
        <w:rPr>
          <w:rFonts w:ascii="Nunito" w:hAnsi="Nunito" w:cs="Arial"/>
          <w:bCs/>
          <w:color w:val="00B0F0"/>
          <w:u w:val="single"/>
          <w:lang w:val="en-GB"/>
        </w:rPr>
        <w:t>recruitment@sams.ac.uk</w:t>
      </w:r>
      <w:r w:rsidRPr="00F0723F">
        <w:rPr>
          <w:rFonts w:ascii="Nunito" w:hAnsi="Nunito" w:cs="Arial"/>
          <w:bCs/>
          <w:color w:val="00B0F0"/>
          <w:lang w:val="en-GB"/>
        </w:rPr>
        <w:t xml:space="preserve"> </w:t>
      </w:r>
      <w:r w:rsidRPr="004C5523">
        <w:rPr>
          <w:rFonts w:ascii="Nunito" w:hAnsi="Nunito" w:cs="Arial"/>
          <w:bCs/>
          <w:color w:val="002060"/>
          <w:lang w:val="en-GB"/>
        </w:rPr>
        <w:t>quoting Job Ref. ‘D</w:t>
      </w:r>
      <w:r w:rsidR="001302BC">
        <w:rPr>
          <w:rFonts w:ascii="Nunito" w:hAnsi="Nunito" w:cs="Arial"/>
          <w:bCs/>
          <w:color w:val="002060"/>
          <w:lang w:val="en-GB"/>
        </w:rPr>
        <w:t>04</w:t>
      </w:r>
      <w:r w:rsidRPr="004C5523">
        <w:rPr>
          <w:rFonts w:ascii="Nunito" w:hAnsi="Nunito" w:cs="Arial"/>
          <w:bCs/>
          <w:color w:val="002060"/>
          <w:lang w:val="en-GB"/>
        </w:rPr>
        <w:t>/2</w:t>
      </w:r>
      <w:r w:rsidR="00480CBF" w:rsidRPr="004C5523">
        <w:rPr>
          <w:rFonts w:ascii="Nunito" w:hAnsi="Nunito" w:cs="Arial"/>
          <w:bCs/>
          <w:color w:val="002060"/>
          <w:lang w:val="en-GB"/>
        </w:rPr>
        <w:t>5</w:t>
      </w:r>
      <w:r w:rsidRPr="004C5523">
        <w:rPr>
          <w:rFonts w:ascii="Nunito" w:hAnsi="Nunito" w:cs="Arial"/>
          <w:bCs/>
          <w:color w:val="002060"/>
          <w:lang w:val="en-GB"/>
        </w:rPr>
        <w:t>.</w:t>
      </w:r>
      <w:r w:rsidR="001302BC">
        <w:rPr>
          <w:rFonts w:ascii="Nunito" w:hAnsi="Nunito" w:cs="Arial"/>
          <w:bCs/>
          <w:color w:val="002060"/>
          <w:lang w:val="en-GB"/>
        </w:rPr>
        <w:t>AD</w:t>
      </w:r>
      <w:r w:rsidRPr="004C5523">
        <w:rPr>
          <w:rFonts w:ascii="Nunito" w:hAnsi="Nunito" w:cs="Arial"/>
          <w:bCs/>
          <w:color w:val="002060"/>
          <w:lang w:val="en-GB"/>
        </w:rPr>
        <w:t>’ in the subject heading.</w:t>
      </w:r>
    </w:p>
    <w:p w14:paraId="2A41446E" w14:textId="77777777" w:rsidR="007136B5" w:rsidRPr="004C5523" w:rsidRDefault="007136B5" w:rsidP="007D6A3A">
      <w:pPr>
        <w:pStyle w:val="NoSpacing"/>
        <w:jc w:val="both"/>
        <w:rPr>
          <w:rFonts w:ascii="Nunito" w:hAnsi="Nunito" w:cs="Arial"/>
          <w:bCs/>
          <w:color w:val="002060"/>
          <w:lang w:val="en-GB"/>
        </w:rPr>
      </w:pPr>
    </w:p>
    <w:p w14:paraId="27747358" w14:textId="7F412046" w:rsidR="007D6A3A" w:rsidRPr="004C5523" w:rsidRDefault="007136B5" w:rsidP="00480CBF">
      <w:pPr>
        <w:pStyle w:val="NoSpacing"/>
        <w:jc w:val="both"/>
        <w:rPr>
          <w:rFonts w:ascii="Nunito" w:hAnsi="Nunito" w:cs="Arial"/>
          <w:bCs/>
          <w:color w:val="002060"/>
          <w:lang w:val="en-GB"/>
        </w:rPr>
      </w:pPr>
      <w:r w:rsidRPr="004C5523">
        <w:rPr>
          <w:rFonts w:ascii="Nunito" w:hAnsi="Nunito" w:cs="Arial"/>
          <w:b/>
          <w:color w:val="002060"/>
          <w:lang w:val="en-GB"/>
        </w:rPr>
        <w:t>Closing date</w:t>
      </w:r>
      <w:r w:rsidR="00E26F2D" w:rsidRPr="004C5523">
        <w:rPr>
          <w:rFonts w:ascii="Nunito" w:hAnsi="Nunito" w:cs="Arial"/>
          <w:bCs/>
          <w:color w:val="002060"/>
          <w:lang w:val="en-GB"/>
        </w:rPr>
        <w:t xml:space="preserve"> - </w:t>
      </w:r>
      <w:r w:rsidRPr="004C5523">
        <w:rPr>
          <w:rFonts w:ascii="Nunito" w:hAnsi="Nunito" w:cs="Arial"/>
          <w:bCs/>
          <w:color w:val="002060"/>
          <w:lang w:val="en-GB"/>
        </w:rPr>
        <w:t>for application</w:t>
      </w:r>
      <w:r w:rsidR="00D2542C" w:rsidRPr="004C5523">
        <w:rPr>
          <w:rFonts w:ascii="Nunito" w:hAnsi="Nunito" w:cs="Arial"/>
          <w:bCs/>
          <w:color w:val="002060"/>
          <w:lang w:val="en-GB"/>
        </w:rPr>
        <w:t>s</w:t>
      </w:r>
      <w:r w:rsidRPr="004C5523">
        <w:rPr>
          <w:rFonts w:ascii="Nunito" w:hAnsi="Nunito" w:cs="Arial"/>
          <w:bCs/>
          <w:color w:val="002060"/>
          <w:lang w:val="en-GB"/>
        </w:rPr>
        <w:t xml:space="preserve"> is</w:t>
      </w:r>
      <w:r w:rsidR="00FE6D0E">
        <w:rPr>
          <w:rFonts w:ascii="Nunito" w:hAnsi="Nunito" w:cs="Arial"/>
          <w:bCs/>
          <w:color w:val="002060"/>
          <w:lang w:val="en-GB"/>
        </w:rPr>
        <w:t xml:space="preserve"> </w:t>
      </w:r>
      <w:r w:rsidR="00C03F3F">
        <w:rPr>
          <w:rFonts w:ascii="Nunito" w:hAnsi="Nunito" w:cs="Arial"/>
          <w:b/>
          <w:color w:val="002060"/>
          <w:lang w:val="en-GB"/>
        </w:rPr>
        <w:t>Wed</w:t>
      </w:r>
      <w:r w:rsidR="00FD2E9A">
        <w:rPr>
          <w:rFonts w:ascii="Nunito" w:hAnsi="Nunito" w:cs="Arial"/>
          <w:b/>
          <w:color w:val="002060"/>
          <w:lang w:val="en-GB"/>
        </w:rPr>
        <w:t>nesday</w:t>
      </w:r>
      <w:r w:rsidR="00FE6D0E" w:rsidRPr="00E111F6">
        <w:rPr>
          <w:rFonts w:ascii="Nunito" w:hAnsi="Nunito" w:cs="Arial"/>
          <w:b/>
          <w:color w:val="002060"/>
          <w:lang w:val="en-GB"/>
        </w:rPr>
        <w:t xml:space="preserve"> </w:t>
      </w:r>
      <w:r w:rsidR="00C03F3F">
        <w:rPr>
          <w:rFonts w:ascii="Nunito" w:hAnsi="Nunito" w:cs="Arial"/>
          <w:b/>
          <w:color w:val="002060"/>
          <w:lang w:val="en-GB"/>
        </w:rPr>
        <w:t>18</w:t>
      </w:r>
      <w:r w:rsidR="00E111F6" w:rsidRPr="00E111F6">
        <w:rPr>
          <w:rFonts w:ascii="Nunito" w:hAnsi="Nunito" w:cs="Arial"/>
          <w:b/>
          <w:color w:val="002060"/>
          <w:vertAlign w:val="superscript"/>
          <w:lang w:val="en-GB"/>
        </w:rPr>
        <w:t>th</w:t>
      </w:r>
      <w:r w:rsidR="00E111F6">
        <w:rPr>
          <w:rFonts w:ascii="Nunito" w:hAnsi="Nunito" w:cs="Arial"/>
          <w:b/>
          <w:color w:val="002060"/>
          <w:lang w:val="en-GB"/>
        </w:rPr>
        <w:t xml:space="preserve"> June</w:t>
      </w:r>
      <w:r w:rsidR="00FE6D0E" w:rsidRPr="00E111F6">
        <w:rPr>
          <w:rFonts w:ascii="Nunito" w:hAnsi="Nunito" w:cs="Arial"/>
          <w:b/>
          <w:color w:val="002060"/>
          <w:lang w:val="en-GB"/>
        </w:rPr>
        <w:t xml:space="preserve"> 2025</w:t>
      </w:r>
      <w:r w:rsidRPr="004C5523">
        <w:rPr>
          <w:rFonts w:ascii="Nunito" w:hAnsi="Nunito" w:cs="Arial"/>
          <w:bCs/>
          <w:color w:val="002060"/>
          <w:lang w:val="en-GB"/>
        </w:rPr>
        <w:t xml:space="preserve"> </w:t>
      </w:r>
    </w:p>
    <w:p w14:paraId="24EAF5B9" w14:textId="3328602C" w:rsidR="007136B5" w:rsidRDefault="007136B5" w:rsidP="00480CBF">
      <w:pPr>
        <w:pStyle w:val="NoSpacing"/>
        <w:jc w:val="both"/>
        <w:rPr>
          <w:rFonts w:ascii="Nunito" w:hAnsi="Nunito" w:cs="Arial"/>
          <w:bCs/>
          <w:color w:val="002060"/>
          <w:lang w:val="en-GB"/>
        </w:rPr>
      </w:pPr>
      <w:r w:rsidRPr="004C5523">
        <w:rPr>
          <w:rFonts w:ascii="Nunito" w:hAnsi="Nunito" w:cs="Arial"/>
          <w:b/>
          <w:color w:val="002060"/>
          <w:lang w:val="en-GB"/>
        </w:rPr>
        <w:t>Interviews</w:t>
      </w:r>
      <w:r w:rsidRPr="004C5523">
        <w:rPr>
          <w:rFonts w:ascii="Nunito" w:hAnsi="Nunito" w:cs="Arial"/>
          <w:bCs/>
          <w:color w:val="002060"/>
          <w:lang w:val="en-GB"/>
        </w:rPr>
        <w:t xml:space="preserve"> </w:t>
      </w:r>
      <w:r w:rsidR="00E26F2D" w:rsidRPr="004C5523">
        <w:rPr>
          <w:rFonts w:ascii="Nunito" w:hAnsi="Nunito" w:cs="Arial"/>
          <w:bCs/>
          <w:color w:val="002060"/>
          <w:lang w:val="en-GB"/>
        </w:rPr>
        <w:t xml:space="preserve">- </w:t>
      </w:r>
      <w:r w:rsidRPr="004C5523">
        <w:rPr>
          <w:rFonts w:ascii="Nunito" w:hAnsi="Nunito" w:cs="Arial"/>
          <w:bCs/>
          <w:color w:val="002060"/>
          <w:lang w:val="en-GB"/>
        </w:rPr>
        <w:t xml:space="preserve">will be held </w:t>
      </w:r>
      <w:r w:rsidR="00404694" w:rsidRPr="004C5523">
        <w:rPr>
          <w:rFonts w:ascii="Nunito" w:hAnsi="Nunito" w:cs="Arial"/>
          <w:bCs/>
          <w:color w:val="002060"/>
          <w:lang w:val="en-GB"/>
        </w:rPr>
        <w:t xml:space="preserve">shortly </w:t>
      </w:r>
      <w:r w:rsidR="00480CBF" w:rsidRPr="004C5523">
        <w:rPr>
          <w:rFonts w:ascii="Nunito" w:hAnsi="Nunito" w:cs="Arial"/>
          <w:bCs/>
          <w:color w:val="002060"/>
          <w:lang w:val="en-GB"/>
        </w:rPr>
        <w:t>there</w:t>
      </w:r>
      <w:r w:rsidR="00404694" w:rsidRPr="004C5523">
        <w:rPr>
          <w:rFonts w:ascii="Nunito" w:hAnsi="Nunito" w:cs="Arial"/>
          <w:bCs/>
          <w:color w:val="002060"/>
          <w:lang w:val="en-GB"/>
        </w:rPr>
        <w:t>after</w:t>
      </w:r>
    </w:p>
    <w:p w14:paraId="6D4C34A5" w14:textId="64DCBB4F" w:rsidR="00D61ED1" w:rsidRDefault="00D61ED1" w:rsidP="00480CBF">
      <w:pPr>
        <w:pStyle w:val="NoSpacing"/>
        <w:jc w:val="both"/>
        <w:rPr>
          <w:rFonts w:ascii="Nunito" w:hAnsi="Nunito" w:cs="Arial"/>
          <w:bCs/>
          <w:color w:val="002060"/>
          <w:lang w:val="en-GB"/>
        </w:rPr>
      </w:pPr>
      <w:r w:rsidRPr="00D61ED1">
        <w:rPr>
          <w:rFonts w:ascii="Nunito" w:hAnsi="Nunito" w:cs="Arial"/>
          <w:b/>
          <w:color w:val="002060"/>
          <w:lang w:val="en-GB"/>
        </w:rPr>
        <w:t>Start date</w:t>
      </w:r>
      <w:r>
        <w:rPr>
          <w:rFonts w:ascii="Nunito" w:hAnsi="Nunito" w:cs="Arial"/>
          <w:bCs/>
          <w:color w:val="002060"/>
          <w:lang w:val="en-GB"/>
        </w:rPr>
        <w:t xml:space="preserve"> -</w:t>
      </w:r>
      <w:r w:rsidR="00CD35EC">
        <w:rPr>
          <w:rFonts w:ascii="Nunito" w:hAnsi="Nunito" w:cs="Arial"/>
          <w:bCs/>
          <w:color w:val="002060"/>
          <w:lang w:val="en-GB"/>
        </w:rPr>
        <w:t xml:space="preserve"> the successful candidate</w:t>
      </w:r>
      <w:r>
        <w:rPr>
          <w:rFonts w:ascii="Nunito" w:hAnsi="Nunito" w:cs="Arial"/>
          <w:bCs/>
          <w:color w:val="002060"/>
          <w:lang w:val="en-GB"/>
        </w:rPr>
        <w:t xml:space="preserve"> must be able to </w:t>
      </w:r>
      <w:r w:rsidR="00CD35EC">
        <w:rPr>
          <w:rFonts w:ascii="Nunito" w:hAnsi="Nunito" w:cs="Arial"/>
          <w:bCs/>
          <w:color w:val="002060"/>
          <w:lang w:val="en-GB"/>
        </w:rPr>
        <w:t>begin the work placement</w:t>
      </w:r>
      <w:r>
        <w:rPr>
          <w:rFonts w:ascii="Nunito" w:hAnsi="Nunito" w:cs="Arial"/>
          <w:bCs/>
          <w:color w:val="002060"/>
          <w:lang w:val="en-GB"/>
        </w:rPr>
        <w:t xml:space="preserve"> within the first week of </w:t>
      </w:r>
      <w:r w:rsidR="001302BC">
        <w:rPr>
          <w:rFonts w:ascii="Nunito" w:hAnsi="Nunito" w:cs="Arial"/>
          <w:bCs/>
          <w:color w:val="002060"/>
          <w:lang w:val="en-GB"/>
        </w:rPr>
        <w:t>Aug</w:t>
      </w:r>
      <w:r w:rsidR="00FD2E9A">
        <w:rPr>
          <w:rFonts w:ascii="Nunito" w:hAnsi="Nunito" w:cs="Arial"/>
          <w:bCs/>
          <w:color w:val="002060"/>
          <w:lang w:val="en-GB"/>
        </w:rPr>
        <w:t>ust</w:t>
      </w:r>
      <w:r w:rsidR="001302BC">
        <w:rPr>
          <w:rFonts w:ascii="Nunito" w:hAnsi="Nunito" w:cs="Arial"/>
          <w:bCs/>
          <w:color w:val="002060"/>
          <w:lang w:val="en-GB"/>
        </w:rPr>
        <w:t xml:space="preserve"> </w:t>
      </w:r>
      <w:r w:rsidR="00E111F6">
        <w:rPr>
          <w:rFonts w:ascii="Nunito" w:hAnsi="Nunito" w:cs="Arial"/>
          <w:bCs/>
          <w:color w:val="002060"/>
          <w:lang w:val="en-GB"/>
        </w:rPr>
        <w:t>2025 (</w:t>
      </w:r>
      <w:r w:rsidR="001302BC">
        <w:rPr>
          <w:rFonts w:ascii="Nunito" w:hAnsi="Nunito" w:cs="Arial"/>
          <w:bCs/>
          <w:color w:val="002060"/>
          <w:lang w:val="en-GB"/>
        </w:rPr>
        <w:t>this is to align with a few weeks work experience and familiarity prior to our students starting their new academic year early September</w:t>
      </w:r>
      <w:r w:rsidR="00E66DF1">
        <w:rPr>
          <w:rFonts w:ascii="Nunito" w:hAnsi="Nunito" w:cs="Arial"/>
          <w:bCs/>
          <w:color w:val="002060"/>
          <w:lang w:val="en-GB"/>
        </w:rPr>
        <w:t>)</w:t>
      </w:r>
      <w:r w:rsidR="001302BC">
        <w:rPr>
          <w:rFonts w:ascii="Nunito" w:hAnsi="Nunito" w:cs="Arial"/>
          <w:bCs/>
          <w:color w:val="002060"/>
          <w:lang w:val="en-GB"/>
        </w:rPr>
        <w:t>.</w:t>
      </w:r>
    </w:p>
    <w:p w14:paraId="686D4D4A" w14:textId="77777777" w:rsidR="00F21EFA" w:rsidRDefault="00F21EFA" w:rsidP="00480CBF">
      <w:pPr>
        <w:pStyle w:val="NoSpacing"/>
        <w:jc w:val="both"/>
        <w:rPr>
          <w:rFonts w:ascii="Nunito" w:hAnsi="Nunito" w:cs="Arial"/>
          <w:bCs/>
          <w:color w:val="002060"/>
          <w:lang w:val="en-GB"/>
        </w:rPr>
      </w:pPr>
    </w:p>
    <w:p w14:paraId="248C7FB7" w14:textId="73BDAE76" w:rsidR="00F21EFA" w:rsidRDefault="00F21EFA" w:rsidP="00F21EFA">
      <w:pPr>
        <w:pStyle w:val="NoSpacing"/>
        <w:rPr>
          <w:rFonts w:ascii="Nunito" w:hAnsi="Nunito" w:cs="Arial"/>
          <w:bCs/>
          <w:color w:val="002060"/>
          <w:lang w:val="en-GB"/>
        </w:rPr>
      </w:pPr>
      <w:r>
        <w:rPr>
          <w:rFonts w:ascii="Nunito" w:hAnsi="Nunito" w:cs="Arial"/>
          <w:bCs/>
          <w:color w:val="002060"/>
          <w:lang w:val="en-GB"/>
        </w:rPr>
        <w:t xml:space="preserve">For full details, and guidance on how to apply, please visit </w:t>
      </w:r>
      <w:hyperlink r:id="rId11" w:history="1">
        <w:r w:rsidRPr="00D6635B">
          <w:rPr>
            <w:rStyle w:val="Hyperlink"/>
            <w:rFonts w:ascii="Nunito" w:hAnsi="Nunito" w:cs="Arial"/>
            <w:bCs/>
            <w:lang w:val="en-GB"/>
          </w:rPr>
          <w:t>https://www.sams.ac.uk/vacancies/education-laboratory-support-assistant---work-placement-d0425ad/</w:t>
        </w:r>
      </w:hyperlink>
      <w:r>
        <w:rPr>
          <w:rFonts w:ascii="Nunito" w:hAnsi="Nunito" w:cs="Arial"/>
          <w:bCs/>
          <w:color w:val="002060"/>
          <w:lang w:val="en-GB"/>
        </w:rPr>
        <w:t xml:space="preserve"> </w:t>
      </w:r>
    </w:p>
    <w:p w14:paraId="7DA0F9BE" w14:textId="77777777" w:rsidR="00A412E4" w:rsidRDefault="00A412E4" w:rsidP="00480CBF">
      <w:pPr>
        <w:pStyle w:val="NoSpacing"/>
        <w:jc w:val="both"/>
        <w:rPr>
          <w:rFonts w:ascii="Nunito" w:hAnsi="Nunito" w:cs="Arial"/>
          <w:bCs/>
          <w:color w:val="002060"/>
          <w:lang w:val="en-GB"/>
        </w:rPr>
      </w:pPr>
    </w:p>
    <w:p w14:paraId="47FE13E0" w14:textId="79F7EB9C" w:rsidR="007136B5" w:rsidRPr="004C5523" w:rsidRDefault="007136B5" w:rsidP="001302BC">
      <w:pPr>
        <w:pStyle w:val="NoSpacing"/>
        <w:jc w:val="both"/>
        <w:rPr>
          <w:rFonts w:ascii="Nunito" w:hAnsi="Nunito" w:cs="Arial"/>
          <w:bCs/>
          <w:color w:val="002060"/>
          <w:lang w:val="en-GB"/>
        </w:rPr>
      </w:pPr>
      <w:bookmarkStart w:id="2" w:name="_Hlk167087605"/>
      <w:r w:rsidRPr="004C5523">
        <w:rPr>
          <w:rFonts w:ascii="Nunito" w:hAnsi="Nunito" w:cs="Arial"/>
          <w:bCs/>
          <w:color w:val="002060"/>
          <w:lang w:val="en-GB"/>
        </w:rPr>
        <w:t xml:space="preserve">Please note: </w:t>
      </w:r>
      <w:r w:rsidR="00480CBF" w:rsidRPr="004C5523">
        <w:rPr>
          <w:rFonts w:ascii="Nunito" w:hAnsi="Nunito" w:cs="Arial"/>
          <w:bCs/>
          <w:color w:val="002060"/>
          <w:lang w:val="en-GB"/>
        </w:rPr>
        <w:t xml:space="preserve">We are unfortunately not able to provide visa sponsorship for this position. </w:t>
      </w:r>
      <w:r w:rsidRPr="004C5523">
        <w:rPr>
          <w:rFonts w:ascii="Nunito" w:hAnsi="Nunito" w:cs="Arial"/>
          <w:bCs/>
          <w:color w:val="002060"/>
          <w:lang w:val="en-GB"/>
        </w:rPr>
        <w:t xml:space="preserve">All applicants must </w:t>
      </w:r>
      <w:r w:rsidR="00BC000C" w:rsidRPr="004C5523">
        <w:rPr>
          <w:rFonts w:ascii="Nunito" w:hAnsi="Nunito" w:cs="Arial"/>
          <w:bCs/>
          <w:color w:val="002060"/>
          <w:lang w:val="en-GB"/>
        </w:rPr>
        <w:t xml:space="preserve">already be able to work in the UK and </w:t>
      </w:r>
      <w:r w:rsidRPr="004C5523">
        <w:rPr>
          <w:rFonts w:ascii="Nunito" w:hAnsi="Nunito" w:cs="Arial"/>
          <w:bCs/>
          <w:color w:val="002060"/>
          <w:lang w:val="en-GB"/>
        </w:rPr>
        <w:t xml:space="preserve">provide </w:t>
      </w:r>
      <w:r w:rsidR="00BC000C" w:rsidRPr="004C5523">
        <w:rPr>
          <w:rFonts w:ascii="Nunito" w:hAnsi="Nunito" w:cs="Arial"/>
          <w:bCs/>
          <w:color w:val="002060"/>
          <w:lang w:val="en-GB"/>
        </w:rPr>
        <w:t>required documentation to support this as w</w:t>
      </w:r>
      <w:r w:rsidR="00E26F2D" w:rsidRPr="004C5523">
        <w:rPr>
          <w:rFonts w:ascii="Nunito" w:hAnsi="Nunito" w:cs="Arial"/>
          <w:bCs/>
          <w:color w:val="002060"/>
          <w:lang w:val="en-GB"/>
        </w:rPr>
        <w:t>ork placements will start soon after interview.</w:t>
      </w:r>
    </w:p>
    <w:bookmarkEnd w:id="2"/>
    <w:p w14:paraId="44FF0F15" w14:textId="77777777" w:rsidR="00C40573" w:rsidRPr="004C5523" w:rsidRDefault="00C40573" w:rsidP="007136B5">
      <w:pPr>
        <w:pStyle w:val="NoSpacing"/>
        <w:rPr>
          <w:rFonts w:ascii="Nunito" w:hAnsi="Nunito" w:cs="Arial"/>
          <w:bCs/>
          <w:color w:val="002060"/>
          <w:lang w:val="en-GB"/>
        </w:rPr>
      </w:pPr>
    </w:p>
    <w:p w14:paraId="62FEFDE6" w14:textId="0CDF7537" w:rsidR="0011627E" w:rsidRDefault="0011627E" w:rsidP="007136B5">
      <w:pPr>
        <w:pStyle w:val="NoSpacing"/>
        <w:rPr>
          <w:rFonts w:ascii="Nunito" w:hAnsi="Nunito" w:cs="Arial"/>
          <w:bCs/>
          <w:i/>
          <w:iCs/>
          <w:color w:val="002060"/>
          <w:lang w:val="en-GB"/>
        </w:rPr>
      </w:pPr>
      <w:r w:rsidRPr="004C5523">
        <w:rPr>
          <w:rFonts w:ascii="Nunito" w:hAnsi="Nunito" w:cs="Arial"/>
          <w:bCs/>
          <w:i/>
          <w:iCs/>
          <w:color w:val="002060"/>
          <w:lang w:val="en-GB"/>
        </w:rPr>
        <w:t>SAMS Group is committed to being an equal and open organisation. Diversity and inclusion are important to us, and we strive to remove any barriers that may prevent people from applying to join us. We encourage applications from all backgrounds, and from all who share our values and can help us to broaden our knowledge and range of ideas.</w:t>
      </w:r>
    </w:p>
    <w:p w14:paraId="5B655028" w14:textId="658E0235" w:rsidR="001302BC" w:rsidRDefault="001302BC" w:rsidP="007136B5">
      <w:pPr>
        <w:pStyle w:val="NoSpacing"/>
        <w:rPr>
          <w:rFonts w:ascii="Nunito" w:hAnsi="Nunito" w:cs="Arial"/>
          <w:bCs/>
          <w:i/>
          <w:iCs/>
          <w:color w:val="002060"/>
          <w:lang w:val="en-GB"/>
        </w:rPr>
      </w:pPr>
    </w:p>
    <w:p w14:paraId="7F7AE0C1" w14:textId="787A003B" w:rsidR="001302BC" w:rsidRDefault="00FD2E9A" w:rsidP="007136B5">
      <w:pPr>
        <w:pStyle w:val="NoSpacing"/>
        <w:rPr>
          <w:rFonts w:ascii="Nunito" w:hAnsi="Nunito" w:cs="Arial"/>
          <w:bCs/>
          <w:i/>
          <w:iCs/>
          <w:color w:val="002060"/>
          <w:lang w:val="en-GB"/>
        </w:rPr>
      </w:pPr>
      <w:r>
        <w:rPr>
          <w:rFonts w:ascii="Nunito" w:hAnsi="Nunito" w:cs="Arial"/>
          <w:bCs/>
          <w:noProof/>
          <w:color w:val="002060"/>
          <w:sz w:val="22"/>
          <w:szCs w:val="22"/>
        </w:rPr>
        <w:drawing>
          <wp:anchor distT="0" distB="0" distL="114300" distR="114300" simplePos="0" relativeHeight="251664384" behindDoc="0" locked="0" layoutInCell="1" allowOverlap="1" wp14:anchorId="4383BC66" wp14:editId="55F0E07E">
            <wp:simplePos x="0" y="0"/>
            <wp:positionH relativeFrom="column">
              <wp:posOffset>285115</wp:posOffset>
            </wp:positionH>
            <wp:positionV relativeFrom="paragraph">
              <wp:posOffset>216535</wp:posOffset>
            </wp:positionV>
            <wp:extent cx="1386840" cy="667385"/>
            <wp:effectExtent l="0" t="0" r="3810" b="0"/>
            <wp:wrapNone/>
            <wp:docPr id="1337850548"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0548" name="Picture 1" descr="A black background with purple and green squar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84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6882">
        <w:rPr>
          <w:noProof/>
        </w:rPr>
        <w:drawing>
          <wp:anchor distT="0" distB="0" distL="114300" distR="114300" simplePos="0" relativeHeight="251660288" behindDoc="1" locked="0" layoutInCell="1" allowOverlap="1" wp14:anchorId="1AB765EB" wp14:editId="1AA84D51">
            <wp:simplePos x="0" y="0"/>
            <wp:positionH relativeFrom="page">
              <wp:posOffset>5316220</wp:posOffset>
            </wp:positionH>
            <wp:positionV relativeFrom="paragraph">
              <wp:posOffset>6350</wp:posOffset>
            </wp:positionV>
            <wp:extent cx="1328420" cy="981710"/>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8420" cy="981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0B668F9" wp14:editId="6BE1F13F">
            <wp:simplePos x="0" y="0"/>
            <wp:positionH relativeFrom="margin">
              <wp:posOffset>1736161</wp:posOffset>
            </wp:positionH>
            <wp:positionV relativeFrom="paragraph">
              <wp:posOffset>96520</wp:posOffset>
            </wp:positionV>
            <wp:extent cx="1036320" cy="849630"/>
            <wp:effectExtent l="0" t="0" r="0" b="0"/>
            <wp:wrapTight wrapText="bothSides">
              <wp:wrapPolygon edited="0">
                <wp:start x="7147" y="0"/>
                <wp:lineTo x="4765" y="969"/>
                <wp:lineTo x="0" y="6296"/>
                <wp:lineTo x="0" y="9202"/>
                <wp:lineTo x="1191" y="15982"/>
                <wp:lineTo x="5956" y="20825"/>
                <wp:lineTo x="15088" y="20825"/>
                <wp:lineTo x="15485" y="19857"/>
                <wp:lineTo x="20647" y="15498"/>
                <wp:lineTo x="20647" y="12108"/>
                <wp:lineTo x="20250" y="7265"/>
                <wp:lineTo x="11912" y="969"/>
                <wp:lineTo x="9529" y="0"/>
                <wp:lineTo x="7147" y="0"/>
              </wp:wrapPolygon>
            </wp:wrapTight>
            <wp:docPr id="1"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ircles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32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6B584" w14:textId="1F0B3D02" w:rsidR="001302BC" w:rsidRDefault="00FD2E9A" w:rsidP="007136B5">
      <w:pPr>
        <w:pStyle w:val="NoSpacing"/>
        <w:rPr>
          <w:rFonts w:ascii="Nunito" w:hAnsi="Nunito" w:cs="Arial"/>
          <w:bCs/>
          <w:i/>
          <w:iCs/>
          <w:color w:val="002060"/>
          <w:lang w:val="en-GB"/>
        </w:rPr>
      </w:pPr>
      <w:r>
        <w:rPr>
          <w:rFonts w:ascii="Nunito" w:eastAsia="Calibri" w:hAnsi="Nunito" w:cs="Arial"/>
          <w:noProof/>
          <w:color w:val="FFFFFF"/>
          <w:sz w:val="22"/>
          <w:szCs w:val="22"/>
        </w:rPr>
        <w:drawing>
          <wp:anchor distT="0" distB="0" distL="114300" distR="114300" simplePos="0" relativeHeight="251662336" behindDoc="0" locked="0" layoutInCell="1" allowOverlap="1" wp14:anchorId="36BC262D" wp14:editId="53C29BDB">
            <wp:simplePos x="0" y="0"/>
            <wp:positionH relativeFrom="column">
              <wp:posOffset>2877891</wp:posOffset>
            </wp:positionH>
            <wp:positionV relativeFrom="paragraph">
              <wp:posOffset>14605</wp:posOffset>
            </wp:positionV>
            <wp:extent cx="1575535" cy="666750"/>
            <wp:effectExtent l="0" t="0" r="5715" b="0"/>
            <wp:wrapNone/>
            <wp:docPr id="1744378611" name="Picture 1"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8611" name="Picture 1" descr="A purple and orange text&#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553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87E46" w14:textId="0FA3D370" w:rsidR="001302BC" w:rsidRDefault="001302BC" w:rsidP="007136B5">
      <w:pPr>
        <w:pStyle w:val="NoSpacing"/>
        <w:rPr>
          <w:rFonts w:ascii="Nunito" w:hAnsi="Nunito" w:cs="Arial"/>
          <w:bCs/>
          <w:i/>
          <w:iCs/>
          <w:color w:val="002060"/>
          <w:lang w:val="en-GB"/>
        </w:rPr>
      </w:pPr>
    </w:p>
    <w:p w14:paraId="5DD826D1" w14:textId="069863BE" w:rsidR="001302BC" w:rsidRDefault="001302BC" w:rsidP="007136B5">
      <w:pPr>
        <w:pStyle w:val="NoSpacing"/>
        <w:rPr>
          <w:rFonts w:ascii="Nunito" w:hAnsi="Nunito" w:cs="Arial"/>
          <w:bCs/>
          <w:i/>
          <w:iCs/>
          <w:color w:val="002060"/>
          <w:lang w:val="en-GB"/>
        </w:rPr>
      </w:pPr>
    </w:p>
    <w:p w14:paraId="2838A4E6" w14:textId="058F5067" w:rsidR="001302BC" w:rsidRDefault="001302BC" w:rsidP="007136B5">
      <w:pPr>
        <w:pStyle w:val="NoSpacing"/>
        <w:rPr>
          <w:rFonts w:ascii="Nunito" w:hAnsi="Nunito" w:cs="Arial"/>
          <w:bCs/>
          <w:i/>
          <w:iCs/>
          <w:color w:val="002060"/>
          <w:lang w:val="en-GB"/>
        </w:rPr>
      </w:pPr>
    </w:p>
    <w:p w14:paraId="408C2022" w14:textId="100C3F62" w:rsidR="001302BC" w:rsidRDefault="001302BC" w:rsidP="007136B5">
      <w:pPr>
        <w:pStyle w:val="NoSpacing"/>
        <w:rPr>
          <w:rFonts w:ascii="Nunito" w:hAnsi="Nunito" w:cs="Arial"/>
          <w:bCs/>
          <w:i/>
          <w:iCs/>
          <w:color w:val="002060"/>
          <w:lang w:val="en-GB"/>
        </w:rPr>
      </w:pPr>
    </w:p>
    <w:p w14:paraId="1D74C49A" w14:textId="27E611F3" w:rsidR="001302BC" w:rsidRDefault="001302BC" w:rsidP="007136B5">
      <w:pPr>
        <w:pStyle w:val="NoSpacing"/>
        <w:rPr>
          <w:rFonts w:ascii="Nunito" w:hAnsi="Nunito" w:cs="Arial"/>
          <w:bCs/>
          <w:i/>
          <w:iCs/>
          <w:color w:val="002060"/>
          <w:lang w:val="en-GB"/>
        </w:rPr>
      </w:pPr>
    </w:p>
    <w:p w14:paraId="5BAE65E0" w14:textId="6E568EBA" w:rsidR="001302BC" w:rsidRDefault="001302BC" w:rsidP="007136B5">
      <w:pPr>
        <w:pStyle w:val="NoSpacing"/>
        <w:rPr>
          <w:rFonts w:ascii="Nunito" w:hAnsi="Nunito" w:cs="Arial"/>
          <w:bCs/>
          <w:i/>
          <w:iCs/>
          <w:color w:val="002060"/>
          <w:lang w:val="en-GB"/>
        </w:rPr>
      </w:pPr>
    </w:p>
    <w:p w14:paraId="58B49B5E" w14:textId="00AFD499" w:rsidR="004C5523" w:rsidRDefault="004C5523" w:rsidP="007136B5">
      <w:pPr>
        <w:pStyle w:val="NoSpacing"/>
        <w:rPr>
          <w:rFonts w:ascii="Nunito" w:hAnsi="Nunito" w:cs="Arial"/>
          <w:bCs/>
          <w:i/>
          <w:iCs/>
          <w:color w:val="002060"/>
          <w:lang w:val="en-GB"/>
        </w:rPr>
      </w:pPr>
    </w:p>
    <w:bookmarkEnd w:id="0"/>
    <w:sectPr w:rsidR="004C55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BB3E6" w14:textId="77777777" w:rsidR="00BD3514" w:rsidRDefault="00BD3514" w:rsidP="00A6668E">
      <w:r>
        <w:separator/>
      </w:r>
    </w:p>
  </w:endnote>
  <w:endnote w:type="continuationSeparator" w:id="0">
    <w:p w14:paraId="29E486CE" w14:textId="77777777" w:rsidR="00BD3514" w:rsidRDefault="00BD3514" w:rsidP="00A6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0AFB" w14:textId="77777777" w:rsidR="00BD3514" w:rsidRDefault="00BD3514" w:rsidP="00A6668E">
      <w:r>
        <w:separator/>
      </w:r>
    </w:p>
  </w:footnote>
  <w:footnote w:type="continuationSeparator" w:id="0">
    <w:p w14:paraId="3C666349" w14:textId="77777777" w:rsidR="00BD3514" w:rsidRDefault="00BD3514" w:rsidP="00A6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F9C"/>
    <w:multiLevelType w:val="hybridMultilevel"/>
    <w:tmpl w:val="040A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76B5"/>
    <w:multiLevelType w:val="hybridMultilevel"/>
    <w:tmpl w:val="78CCC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06FDB"/>
    <w:multiLevelType w:val="hybridMultilevel"/>
    <w:tmpl w:val="FC5C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17D9C"/>
    <w:multiLevelType w:val="hybridMultilevel"/>
    <w:tmpl w:val="2498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732A0"/>
    <w:multiLevelType w:val="hybridMultilevel"/>
    <w:tmpl w:val="3D8EE7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051408"/>
    <w:multiLevelType w:val="hybridMultilevel"/>
    <w:tmpl w:val="7642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62E34"/>
    <w:multiLevelType w:val="hybridMultilevel"/>
    <w:tmpl w:val="7608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32C4D"/>
    <w:multiLevelType w:val="hybridMultilevel"/>
    <w:tmpl w:val="6A30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17B2E"/>
    <w:multiLevelType w:val="hybridMultilevel"/>
    <w:tmpl w:val="D4985B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9B25C7"/>
    <w:multiLevelType w:val="hybridMultilevel"/>
    <w:tmpl w:val="77F2FA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0" w15:restartNumberingAfterBreak="0">
    <w:nsid w:val="23C73BFE"/>
    <w:multiLevelType w:val="hybridMultilevel"/>
    <w:tmpl w:val="8C0C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77C86"/>
    <w:multiLevelType w:val="hybridMultilevel"/>
    <w:tmpl w:val="EA5A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63EE2"/>
    <w:multiLevelType w:val="hybridMultilevel"/>
    <w:tmpl w:val="27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D67BA"/>
    <w:multiLevelType w:val="hybridMultilevel"/>
    <w:tmpl w:val="0CE2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17D94"/>
    <w:multiLevelType w:val="hybridMultilevel"/>
    <w:tmpl w:val="EF6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02064"/>
    <w:multiLevelType w:val="hybridMultilevel"/>
    <w:tmpl w:val="A97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85656"/>
    <w:multiLevelType w:val="hybridMultilevel"/>
    <w:tmpl w:val="F9086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C61CC3"/>
    <w:multiLevelType w:val="hybridMultilevel"/>
    <w:tmpl w:val="FAF63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9837BA"/>
    <w:multiLevelType w:val="hybridMultilevel"/>
    <w:tmpl w:val="3F8C6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2D76FD"/>
    <w:multiLevelType w:val="hybridMultilevel"/>
    <w:tmpl w:val="3EF6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C2947"/>
    <w:multiLevelType w:val="hybridMultilevel"/>
    <w:tmpl w:val="618CBB8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21A7563"/>
    <w:multiLevelType w:val="hybridMultilevel"/>
    <w:tmpl w:val="7140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E729E"/>
    <w:multiLevelType w:val="hybridMultilevel"/>
    <w:tmpl w:val="F030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512F0"/>
    <w:multiLevelType w:val="hybridMultilevel"/>
    <w:tmpl w:val="70746A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9F7084"/>
    <w:multiLevelType w:val="hybridMultilevel"/>
    <w:tmpl w:val="9FE0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E28BE"/>
    <w:multiLevelType w:val="hybridMultilevel"/>
    <w:tmpl w:val="6F16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540D5"/>
    <w:multiLevelType w:val="hybridMultilevel"/>
    <w:tmpl w:val="ED1E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090950">
    <w:abstractNumId w:val="9"/>
  </w:num>
  <w:num w:numId="2" w16cid:durableId="20322271">
    <w:abstractNumId w:val="30"/>
  </w:num>
  <w:num w:numId="3" w16cid:durableId="1843541788">
    <w:abstractNumId w:val="29"/>
  </w:num>
  <w:num w:numId="4" w16cid:durableId="740444121">
    <w:abstractNumId w:val="3"/>
  </w:num>
  <w:num w:numId="5" w16cid:durableId="1490906646">
    <w:abstractNumId w:val="2"/>
  </w:num>
  <w:num w:numId="6" w16cid:durableId="1274172022">
    <w:abstractNumId w:val="15"/>
  </w:num>
  <w:num w:numId="7" w16cid:durableId="978076336">
    <w:abstractNumId w:val="7"/>
  </w:num>
  <w:num w:numId="8" w16cid:durableId="1810508819">
    <w:abstractNumId w:val="0"/>
  </w:num>
  <w:num w:numId="9" w16cid:durableId="1870410395">
    <w:abstractNumId w:val="6"/>
  </w:num>
  <w:num w:numId="10" w16cid:durableId="32197654">
    <w:abstractNumId w:val="27"/>
  </w:num>
  <w:num w:numId="11" w16cid:durableId="583103158">
    <w:abstractNumId w:val="28"/>
  </w:num>
  <w:num w:numId="12" w16cid:durableId="1252666355">
    <w:abstractNumId w:val="20"/>
  </w:num>
  <w:num w:numId="13" w16cid:durableId="1753699548">
    <w:abstractNumId w:val="16"/>
  </w:num>
  <w:num w:numId="14" w16cid:durableId="789397810">
    <w:abstractNumId w:val="8"/>
  </w:num>
  <w:num w:numId="15" w16cid:durableId="1162500792">
    <w:abstractNumId w:val="5"/>
  </w:num>
  <w:num w:numId="16" w16cid:durableId="303243337">
    <w:abstractNumId w:val="23"/>
  </w:num>
  <w:num w:numId="17" w16cid:durableId="1178041209">
    <w:abstractNumId w:val="10"/>
  </w:num>
  <w:num w:numId="18" w16cid:durableId="1639992925">
    <w:abstractNumId w:val="1"/>
  </w:num>
  <w:num w:numId="19" w16cid:durableId="821702677">
    <w:abstractNumId w:val="24"/>
  </w:num>
  <w:num w:numId="20" w16cid:durableId="1733192704">
    <w:abstractNumId w:val="18"/>
  </w:num>
  <w:num w:numId="21" w16cid:durableId="505941016">
    <w:abstractNumId w:val="17"/>
  </w:num>
  <w:num w:numId="22" w16cid:durableId="122581581">
    <w:abstractNumId w:val="19"/>
  </w:num>
  <w:num w:numId="23" w16cid:durableId="1253319619">
    <w:abstractNumId w:val="13"/>
  </w:num>
  <w:num w:numId="24" w16cid:durableId="218634812">
    <w:abstractNumId w:val="12"/>
  </w:num>
  <w:num w:numId="25" w16cid:durableId="833493245">
    <w:abstractNumId w:val="26"/>
  </w:num>
  <w:num w:numId="26" w16cid:durableId="1549797377">
    <w:abstractNumId w:val="22"/>
  </w:num>
  <w:num w:numId="27" w16cid:durableId="986937822">
    <w:abstractNumId w:val="25"/>
  </w:num>
  <w:num w:numId="28" w16cid:durableId="104424393">
    <w:abstractNumId w:val="14"/>
  </w:num>
  <w:num w:numId="29" w16cid:durableId="2134665603">
    <w:abstractNumId w:val="21"/>
  </w:num>
  <w:num w:numId="30" w16cid:durableId="2079357430">
    <w:abstractNumId w:val="11"/>
  </w:num>
  <w:num w:numId="31" w16cid:durableId="1579170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7C"/>
    <w:rsid w:val="000607B8"/>
    <w:rsid w:val="000618CC"/>
    <w:rsid w:val="00093B12"/>
    <w:rsid w:val="000B742E"/>
    <w:rsid w:val="000C3039"/>
    <w:rsid w:val="0011627E"/>
    <w:rsid w:val="001302BC"/>
    <w:rsid w:val="0015345B"/>
    <w:rsid w:val="00183C9A"/>
    <w:rsid w:val="00190FC6"/>
    <w:rsid w:val="001B1DE9"/>
    <w:rsid w:val="001C72FB"/>
    <w:rsid w:val="001F3C72"/>
    <w:rsid w:val="0020666C"/>
    <w:rsid w:val="00206873"/>
    <w:rsid w:val="002126CA"/>
    <w:rsid w:val="00226AC8"/>
    <w:rsid w:val="00233BF9"/>
    <w:rsid w:val="00234EC9"/>
    <w:rsid w:val="002473DB"/>
    <w:rsid w:val="00250C01"/>
    <w:rsid w:val="00253A57"/>
    <w:rsid w:val="00255CC0"/>
    <w:rsid w:val="00262048"/>
    <w:rsid w:val="00286791"/>
    <w:rsid w:val="00292487"/>
    <w:rsid w:val="00292A63"/>
    <w:rsid w:val="002D21F3"/>
    <w:rsid w:val="00372518"/>
    <w:rsid w:val="003732E6"/>
    <w:rsid w:val="0039383B"/>
    <w:rsid w:val="003A4357"/>
    <w:rsid w:val="003C0BD3"/>
    <w:rsid w:val="00404694"/>
    <w:rsid w:val="004466E4"/>
    <w:rsid w:val="00480AB9"/>
    <w:rsid w:val="00480CBF"/>
    <w:rsid w:val="004C3280"/>
    <w:rsid w:val="004C5523"/>
    <w:rsid w:val="005174F8"/>
    <w:rsid w:val="00520FD2"/>
    <w:rsid w:val="0052167D"/>
    <w:rsid w:val="005466B9"/>
    <w:rsid w:val="00546A2A"/>
    <w:rsid w:val="00567725"/>
    <w:rsid w:val="00567F8F"/>
    <w:rsid w:val="00595A17"/>
    <w:rsid w:val="005A32FC"/>
    <w:rsid w:val="005C0B24"/>
    <w:rsid w:val="005E070E"/>
    <w:rsid w:val="005E6E1C"/>
    <w:rsid w:val="005E78A8"/>
    <w:rsid w:val="00601D89"/>
    <w:rsid w:val="00614856"/>
    <w:rsid w:val="006C5E1A"/>
    <w:rsid w:val="00703B92"/>
    <w:rsid w:val="007136B5"/>
    <w:rsid w:val="00723236"/>
    <w:rsid w:val="007265F2"/>
    <w:rsid w:val="00760E4F"/>
    <w:rsid w:val="00762D8D"/>
    <w:rsid w:val="00790161"/>
    <w:rsid w:val="007B2A59"/>
    <w:rsid w:val="007D6A3A"/>
    <w:rsid w:val="007F4A2B"/>
    <w:rsid w:val="00824DB4"/>
    <w:rsid w:val="00850DC1"/>
    <w:rsid w:val="00857E92"/>
    <w:rsid w:val="008B5B79"/>
    <w:rsid w:val="008E067D"/>
    <w:rsid w:val="00914361"/>
    <w:rsid w:val="009605D8"/>
    <w:rsid w:val="00980B7A"/>
    <w:rsid w:val="009F2A77"/>
    <w:rsid w:val="00A148E6"/>
    <w:rsid w:val="00A412E4"/>
    <w:rsid w:val="00A6668E"/>
    <w:rsid w:val="00A72691"/>
    <w:rsid w:val="00AF0732"/>
    <w:rsid w:val="00B21CB6"/>
    <w:rsid w:val="00B42E8F"/>
    <w:rsid w:val="00B518AA"/>
    <w:rsid w:val="00B52141"/>
    <w:rsid w:val="00BC000C"/>
    <w:rsid w:val="00BD3514"/>
    <w:rsid w:val="00C03F3F"/>
    <w:rsid w:val="00C04C97"/>
    <w:rsid w:val="00C2344F"/>
    <w:rsid w:val="00C40573"/>
    <w:rsid w:val="00C54B49"/>
    <w:rsid w:val="00CB69C1"/>
    <w:rsid w:val="00CD35EC"/>
    <w:rsid w:val="00CF4D7C"/>
    <w:rsid w:val="00D2542C"/>
    <w:rsid w:val="00D61ED1"/>
    <w:rsid w:val="00D7370D"/>
    <w:rsid w:val="00D74527"/>
    <w:rsid w:val="00D7466E"/>
    <w:rsid w:val="00DA3808"/>
    <w:rsid w:val="00DA7625"/>
    <w:rsid w:val="00DB2AE2"/>
    <w:rsid w:val="00DF028A"/>
    <w:rsid w:val="00E111F6"/>
    <w:rsid w:val="00E26F2D"/>
    <w:rsid w:val="00E33413"/>
    <w:rsid w:val="00E53AC2"/>
    <w:rsid w:val="00E66DF1"/>
    <w:rsid w:val="00EC55E9"/>
    <w:rsid w:val="00F0723F"/>
    <w:rsid w:val="00F21EFA"/>
    <w:rsid w:val="00F43919"/>
    <w:rsid w:val="00FA71DA"/>
    <w:rsid w:val="00FC1A06"/>
    <w:rsid w:val="00FD2E9A"/>
    <w:rsid w:val="00FE6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2F235"/>
  <w15:chartTrackingRefBased/>
  <w15:docId w15:val="{63B86473-B32C-4C91-B648-93649E1E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02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D7C"/>
    <w:pPr>
      <w:spacing w:after="0" w:line="240" w:lineRule="auto"/>
    </w:pPr>
    <w:rPr>
      <w:rFonts w:ascii="Times New Roman" w:eastAsia="Times New Roman" w:hAnsi="Times New Roman" w:cs="Times New Roman"/>
      <w:sz w:val="24"/>
      <w:szCs w:val="24"/>
      <w:lang w:val="en-US"/>
    </w:rPr>
  </w:style>
  <w:style w:type="character" w:styleId="Hyperlink">
    <w:name w:val="Hyperlink"/>
    <w:rsid w:val="00CF4D7C"/>
    <w:rPr>
      <w:color w:val="0000FF"/>
      <w:u w:val="single"/>
    </w:rPr>
  </w:style>
  <w:style w:type="paragraph" w:styleId="ListParagraph">
    <w:name w:val="List Paragraph"/>
    <w:basedOn w:val="Normal"/>
    <w:uiPriority w:val="34"/>
    <w:qFormat/>
    <w:rsid w:val="009F2A77"/>
    <w:pPr>
      <w:ind w:left="720"/>
      <w:contextualSpacing/>
    </w:pPr>
  </w:style>
  <w:style w:type="paragraph" w:styleId="Header">
    <w:name w:val="header"/>
    <w:basedOn w:val="Normal"/>
    <w:link w:val="HeaderChar"/>
    <w:uiPriority w:val="99"/>
    <w:unhideWhenUsed/>
    <w:rsid w:val="00A6668E"/>
    <w:pPr>
      <w:tabs>
        <w:tab w:val="center" w:pos="4513"/>
        <w:tab w:val="right" w:pos="9026"/>
      </w:tabs>
    </w:pPr>
  </w:style>
  <w:style w:type="character" w:customStyle="1" w:styleId="HeaderChar">
    <w:name w:val="Header Char"/>
    <w:basedOn w:val="DefaultParagraphFont"/>
    <w:link w:val="Header"/>
    <w:uiPriority w:val="99"/>
    <w:rsid w:val="00A666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68E"/>
    <w:pPr>
      <w:tabs>
        <w:tab w:val="center" w:pos="4513"/>
        <w:tab w:val="right" w:pos="9026"/>
      </w:tabs>
    </w:pPr>
  </w:style>
  <w:style w:type="character" w:customStyle="1" w:styleId="FooterChar">
    <w:name w:val="Footer Char"/>
    <w:basedOn w:val="DefaultParagraphFont"/>
    <w:link w:val="Footer"/>
    <w:uiPriority w:val="99"/>
    <w:rsid w:val="00A6668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D6A3A"/>
    <w:rPr>
      <w:color w:val="605E5C"/>
      <w:shd w:val="clear" w:color="auto" w:fill="E1DFDD"/>
    </w:rPr>
  </w:style>
  <w:style w:type="character" w:customStyle="1" w:styleId="Heading1Char">
    <w:name w:val="Heading 1 Char"/>
    <w:basedOn w:val="DefaultParagraphFont"/>
    <w:link w:val="Heading1"/>
    <w:uiPriority w:val="9"/>
    <w:rsid w:val="001302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856">
      <w:bodyDiv w:val="1"/>
      <w:marLeft w:val="0"/>
      <w:marRight w:val="0"/>
      <w:marTop w:val="0"/>
      <w:marBottom w:val="0"/>
      <w:divBdr>
        <w:top w:val="none" w:sz="0" w:space="0" w:color="auto"/>
        <w:left w:val="none" w:sz="0" w:space="0" w:color="auto"/>
        <w:bottom w:val="none" w:sz="0" w:space="0" w:color="auto"/>
        <w:right w:val="none" w:sz="0" w:space="0" w:color="auto"/>
      </w:divBdr>
    </w:div>
    <w:div w:id="496462372">
      <w:bodyDiv w:val="1"/>
      <w:marLeft w:val="0"/>
      <w:marRight w:val="0"/>
      <w:marTop w:val="0"/>
      <w:marBottom w:val="0"/>
      <w:divBdr>
        <w:top w:val="none" w:sz="0" w:space="0" w:color="auto"/>
        <w:left w:val="none" w:sz="0" w:space="0" w:color="auto"/>
        <w:bottom w:val="none" w:sz="0" w:space="0" w:color="auto"/>
        <w:right w:val="none" w:sz="0" w:space="0" w:color="auto"/>
      </w:divBdr>
    </w:div>
    <w:div w:id="1583904041">
      <w:bodyDiv w:val="1"/>
      <w:marLeft w:val="0"/>
      <w:marRight w:val="0"/>
      <w:marTop w:val="0"/>
      <w:marBottom w:val="0"/>
      <w:divBdr>
        <w:top w:val="none" w:sz="0" w:space="0" w:color="auto"/>
        <w:left w:val="none" w:sz="0" w:space="0" w:color="auto"/>
        <w:bottom w:val="none" w:sz="0" w:space="0" w:color="auto"/>
        <w:right w:val="none" w:sz="0" w:space="0" w:color="auto"/>
      </w:divBdr>
      <w:divsChild>
        <w:div w:id="1092629126">
          <w:marLeft w:val="0"/>
          <w:marRight w:val="0"/>
          <w:marTop w:val="0"/>
          <w:marBottom w:val="0"/>
          <w:divBdr>
            <w:top w:val="none" w:sz="0" w:space="0" w:color="auto"/>
            <w:left w:val="none" w:sz="0" w:space="0" w:color="auto"/>
            <w:bottom w:val="none" w:sz="0" w:space="0" w:color="auto"/>
            <w:right w:val="none" w:sz="0" w:space="0" w:color="auto"/>
          </w:divBdr>
        </w:div>
      </w:divsChild>
    </w:div>
    <w:div w:id="1714190800">
      <w:bodyDiv w:val="1"/>
      <w:marLeft w:val="0"/>
      <w:marRight w:val="0"/>
      <w:marTop w:val="0"/>
      <w:marBottom w:val="0"/>
      <w:divBdr>
        <w:top w:val="none" w:sz="0" w:space="0" w:color="auto"/>
        <w:left w:val="none" w:sz="0" w:space="0" w:color="auto"/>
        <w:bottom w:val="none" w:sz="0" w:space="0" w:color="auto"/>
        <w:right w:val="none" w:sz="0" w:space="0" w:color="auto"/>
      </w:divBdr>
    </w:div>
    <w:div w:id="1919092824">
      <w:bodyDiv w:val="1"/>
      <w:marLeft w:val="0"/>
      <w:marRight w:val="0"/>
      <w:marTop w:val="0"/>
      <w:marBottom w:val="0"/>
      <w:divBdr>
        <w:top w:val="none" w:sz="0" w:space="0" w:color="auto"/>
        <w:left w:val="none" w:sz="0" w:space="0" w:color="auto"/>
        <w:bottom w:val="none" w:sz="0" w:space="0" w:color="auto"/>
        <w:right w:val="none" w:sz="0" w:space="0" w:color="auto"/>
      </w:divBdr>
      <w:divsChild>
        <w:div w:id="14934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s.ac.uk/vacancies/education-laboratory-support-assistant---work-placement-d0425ad/"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hr@sams.ac.uk" TargetMode="External"/><Relationship Id="rId4" Type="http://schemas.openxmlformats.org/officeDocument/2006/relationships/webSettings" Target="webSettings.xml"/><Relationship Id="rId9" Type="http://schemas.openxmlformats.org/officeDocument/2006/relationships/hyperlink" Target="https://www.sams.ac.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12</cp:revision>
  <cp:lastPrinted>2024-05-20T08:02:00Z</cp:lastPrinted>
  <dcterms:created xsi:type="dcterms:W3CDTF">2025-05-30T09:22:00Z</dcterms:created>
  <dcterms:modified xsi:type="dcterms:W3CDTF">2025-06-03T11:24:00Z</dcterms:modified>
</cp:coreProperties>
</file>