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29F7" w14:textId="79B9C87D" w:rsidR="00357B8F" w:rsidRPr="009A78DD" w:rsidRDefault="00357B8F" w:rsidP="00357B8F">
      <w:pPr>
        <w:jc w:val="center"/>
        <w:outlineLvl w:val="0"/>
        <w:rPr>
          <w:rFonts w:ascii="Nunito" w:hAnsi="Nunito" w:cs="Arial"/>
          <w:b/>
          <w:color w:val="002060"/>
          <w:sz w:val="30"/>
          <w:szCs w:val="30"/>
        </w:rPr>
      </w:pPr>
      <w:bookmarkStart w:id="0" w:name="_Hlk127346009"/>
      <w:r w:rsidRPr="009A78DD">
        <w:rPr>
          <w:rFonts w:ascii="Nunito" w:hAnsi="Nunito" w:cs="Arial"/>
          <w:b/>
          <w:color w:val="002060"/>
          <w:sz w:val="30"/>
          <w:szCs w:val="30"/>
        </w:rPr>
        <w:t xml:space="preserve">UHI STEM </w:t>
      </w:r>
      <w:r w:rsidR="00885DBF">
        <w:rPr>
          <w:rFonts w:ascii="Nunito" w:hAnsi="Nunito" w:cs="Arial"/>
          <w:b/>
          <w:color w:val="002060"/>
          <w:sz w:val="30"/>
          <w:szCs w:val="30"/>
        </w:rPr>
        <w:t>Coordinator (Outreach)</w:t>
      </w:r>
      <w:r w:rsidRPr="009A78DD">
        <w:rPr>
          <w:rFonts w:ascii="Nunito" w:hAnsi="Nunito" w:cs="Arial"/>
          <w:b/>
          <w:color w:val="002060"/>
          <w:sz w:val="30"/>
          <w:szCs w:val="30"/>
        </w:rPr>
        <w:t xml:space="preserve"> - Job Description </w:t>
      </w:r>
    </w:p>
    <w:p w14:paraId="054DDB99" w14:textId="77777777" w:rsidR="00357B8F" w:rsidRPr="009A78DD" w:rsidRDefault="00357B8F" w:rsidP="00357B8F">
      <w:pPr>
        <w:jc w:val="both"/>
        <w:rPr>
          <w:rFonts w:ascii="Nunito" w:hAnsi="Nunito" w:cs="Arial"/>
          <w:bCs/>
          <w:color w:val="002060"/>
          <w:sz w:val="22"/>
        </w:rPr>
      </w:pPr>
    </w:p>
    <w:p w14:paraId="16EE4185" w14:textId="77777777" w:rsidR="00357B8F" w:rsidRPr="009A78DD" w:rsidRDefault="00357B8F" w:rsidP="00357B8F">
      <w:pPr>
        <w:rPr>
          <w:rFonts w:ascii="Nunito" w:hAnsi="Nunito" w:cs="Arial"/>
          <w:bCs/>
          <w:color w:val="002060"/>
          <w:sz w:val="22"/>
        </w:rPr>
      </w:pPr>
    </w:p>
    <w:p w14:paraId="4D5442FD" w14:textId="77777777" w:rsidR="00357B8F" w:rsidRPr="009A78DD" w:rsidRDefault="00357B8F" w:rsidP="00357B8F">
      <w:pPr>
        <w:rPr>
          <w:rFonts w:ascii="Nunito" w:hAnsi="Nunito" w:cs="Arial"/>
          <w:bCs/>
          <w:color w:val="002060"/>
          <w:sz w:val="22"/>
        </w:rPr>
      </w:pPr>
      <w:r w:rsidRPr="009A78DD">
        <w:rPr>
          <w:rFonts w:ascii="Nunito" w:hAnsi="Nunito" w:cs="Arial"/>
          <w:b/>
          <w:color w:val="002060"/>
          <w:sz w:val="22"/>
        </w:rPr>
        <w:t>1. Job Details</w:t>
      </w:r>
    </w:p>
    <w:p w14:paraId="349ABC2D" w14:textId="77777777" w:rsidR="00357B8F" w:rsidRPr="009A78DD" w:rsidRDefault="00357B8F" w:rsidP="00357B8F">
      <w:pPr>
        <w:rPr>
          <w:rFonts w:ascii="Nunito" w:hAnsi="Nunito" w:cs="Arial"/>
          <w:bCs/>
          <w:color w:val="00206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357B8F" w:rsidRPr="009A78DD" w14:paraId="0527CCC2" w14:textId="77777777" w:rsidTr="00EE6AD2">
        <w:tc>
          <w:tcPr>
            <w:tcW w:w="1843" w:type="dxa"/>
            <w:shd w:val="clear" w:color="auto" w:fill="D9E2F3"/>
          </w:tcPr>
          <w:p w14:paraId="2F31E324"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 xml:space="preserve">Job Title: </w:t>
            </w:r>
          </w:p>
          <w:p w14:paraId="27E398EC" w14:textId="77777777" w:rsidR="00357B8F" w:rsidRPr="009A78DD" w:rsidRDefault="00357B8F" w:rsidP="00EE6AD2">
            <w:pPr>
              <w:rPr>
                <w:rFonts w:ascii="Nunito" w:hAnsi="Nunito" w:cs="Arial"/>
                <w:bCs/>
                <w:color w:val="002060"/>
                <w:sz w:val="22"/>
              </w:rPr>
            </w:pPr>
          </w:p>
        </w:tc>
        <w:tc>
          <w:tcPr>
            <w:tcW w:w="2335" w:type="dxa"/>
            <w:shd w:val="clear" w:color="auto" w:fill="auto"/>
          </w:tcPr>
          <w:p w14:paraId="616E5C17" w14:textId="79490C05" w:rsidR="00357B8F" w:rsidRPr="009A78DD" w:rsidRDefault="00885DBF" w:rsidP="00EE6AD2">
            <w:pPr>
              <w:rPr>
                <w:rFonts w:ascii="Nunito" w:hAnsi="Nunito" w:cs="Arial"/>
                <w:bCs/>
                <w:color w:val="002060"/>
                <w:sz w:val="22"/>
              </w:rPr>
            </w:pPr>
            <w:r w:rsidRPr="00885DBF">
              <w:rPr>
                <w:rFonts w:ascii="Nunito" w:hAnsi="Nunito" w:cs="Arial"/>
                <w:bCs/>
                <w:color w:val="002060"/>
                <w:sz w:val="22"/>
              </w:rPr>
              <w:t>UHI STEM Coordinator (Outreach)</w:t>
            </w:r>
          </w:p>
        </w:tc>
        <w:tc>
          <w:tcPr>
            <w:tcW w:w="1559" w:type="dxa"/>
            <w:shd w:val="clear" w:color="auto" w:fill="D9E2F3"/>
          </w:tcPr>
          <w:p w14:paraId="61CFCDB2"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Job Family:</w:t>
            </w:r>
          </w:p>
        </w:tc>
        <w:tc>
          <w:tcPr>
            <w:tcW w:w="2552" w:type="dxa"/>
            <w:shd w:val="clear" w:color="auto" w:fill="auto"/>
          </w:tcPr>
          <w:p w14:paraId="7C1322B7"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Management, Specialist &amp; Administration</w:t>
            </w:r>
          </w:p>
        </w:tc>
      </w:tr>
      <w:tr w:rsidR="00357B8F" w:rsidRPr="009A78DD" w14:paraId="3B649470" w14:textId="77777777" w:rsidTr="00EE6AD2">
        <w:tc>
          <w:tcPr>
            <w:tcW w:w="1843" w:type="dxa"/>
            <w:shd w:val="clear" w:color="auto" w:fill="D9E2F3"/>
          </w:tcPr>
          <w:p w14:paraId="62E6CEC5"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Line Manager:</w:t>
            </w:r>
          </w:p>
        </w:tc>
        <w:tc>
          <w:tcPr>
            <w:tcW w:w="2335" w:type="dxa"/>
            <w:shd w:val="clear" w:color="auto" w:fill="auto"/>
          </w:tcPr>
          <w:p w14:paraId="4B97406B"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Head of Communications</w:t>
            </w:r>
          </w:p>
        </w:tc>
        <w:tc>
          <w:tcPr>
            <w:tcW w:w="1559" w:type="dxa"/>
            <w:shd w:val="clear" w:color="auto" w:fill="D9E2F3"/>
          </w:tcPr>
          <w:p w14:paraId="048F3572"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 xml:space="preserve">Grade </w:t>
            </w:r>
            <w:r>
              <w:rPr>
                <w:rFonts w:ascii="Nunito" w:hAnsi="Nunito" w:cs="Arial"/>
                <w:bCs/>
                <w:color w:val="002060"/>
                <w:sz w:val="22"/>
              </w:rPr>
              <w:t>R</w:t>
            </w:r>
            <w:r w:rsidRPr="009A78DD">
              <w:rPr>
                <w:rFonts w:ascii="Nunito" w:hAnsi="Nunito" w:cs="Arial"/>
                <w:bCs/>
                <w:color w:val="002060"/>
                <w:sz w:val="22"/>
              </w:rPr>
              <w:t>ange:</w:t>
            </w:r>
          </w:p>
        </w:tc>
        <w:tc>
          <w:tcPr>
            <w:tcW w:w="2552" w:type="dxa"/>
            <w:shd w:val="clear" w:color="auto" w:fill="auto"/>
          </w:tcPr>
          <w:p w14:paraId="05021176"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Grade 5, S</w:t>
            </w:r>
            <w:r>
              <w:rPr>
                <w:rFonts w:ascii="Nunito" w:hAnsi="Nunito" w:cs="Arial"/>
                <w:bCs/>
                <w:color w:val="002060"/>
                <w:sz w:val="22"/>
              </w:rPr>
              <w:t>p</w:t>
            </w:r>
            <w:r w:rsidRPr="009A78DD">
              <w:rPr>
                <w:rFonts w:ascii="Nunito" w:hAnsi="Nunito" w:cs="Arial"/>
                <w:bCs/>
                <w:color w:val="002060"/>
                <w:sz w:val="22"/>
              </w:rPr>
              <w:t>24</w:t>
            </w:r>
          </w:p>
        </w:tc>
      </w:tr>
      <w:tr w:rsidR="00357B8F" w:rsidRPr="009A78DD" w14:paraId="33B30F1D" w14:textId="77777777" w:rsidTr="00EE6AD2">
        <w:tc>
          <w:tcPr>
            <w:tcW w:w="1843" w:type="dxa"/>
            <w:shd w:val="clear" w:color="auto" w:fill="D9E2F3"/>
          </w:tcPr>
          <w:p w14:paraId="1C9F6BD9" w14:textId="77777777" w:rsidR="00357B8F" w:rsidRPr="009A78DD" w:rsidRDefault="00357B8F" w:rsidP="00EE6AD2">
            <w:pPr>
              <w:rPr>
                <w:rFonts w:ascii="Nunito" w:hAnsi="Nunito" w:cs="Arial"/>
                <w:bCs/>
                <w:color w:val="002060"/>
                <w:sz w:val="16"/>
                <w:szCs w:val="16"/>
              </w:rPr>
            </w:pPr>
            <w:r w:rsidRPr="009A78DD">
              <w:rPr>
                <w:rFonts w:ascii="Nunito" w:hAnsi="Nunito" w:cs="Arial"/>
                <w:bCs/>
                <w:color w:val="002060"/>
                <w:sz w:val="22"/>
              </w:rPr>
              <w:t>Full Time/Part Time:</w:t>
            </w:r>
          </w:p>
        </w:tc>
        <w:tc>
          <w:tcPr>
            <w:tcW w:w="2335" w:type="dxa"/>
            <w:shd w:val="clear" w:color="auto" w:fill="auto"/>
          </w:tcPr>
          <w:p w14:paraId="2AF93189"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Part Time, 18.5hrs per week (0.5 FTE, flexible, annualised)</w:t>
            </w:r>
          </w:p>
        </w:tc>
        <w:tc>
          <w:tcPr>
            <w:tcW w:w="1559" w:type="dxa"/>
            <w:shd w:val="clear" w:color="auto" w:fill="D9E2F3"/>
          </w:tcPr>
          <w:p w14:paraId="34EE161C"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Duration of Appointment:</w:t>
            </w:r>
          </w:p>
        </w:tc>
        <w:tc>
          <w:tcPr>
            <w:tcW w:w="2552" w:type="dxa"/>
            <w:shd w:val="clear" w:color="auto" w:fill="auto"/>
          </w:tcPr>
          <w:p w14:paraId="2CD2F2A3" w14:textId="77777777" w:rsidR="00357B8F" w:rsidRPr="009A78DD" w:rsidRDefault="00357B8F" w:rsidP="00EE6AD2">
            <w:pPr>
              <w:rPr>
                <w:rFonts w:ascii="Nunito" w:hAnsi="Nunito" w:cs="Arial"/>
                <w:bCs/>
                <w:color w:val="002060"/>
                <w:sz w:val="22"/>
              </w:rPr>
            </w:pPr>
            <w:r w:rsidRPr="009A78DD">
              <w:rPr>
                <w:rFonts w:ascii="Nunito" w:hAnsi="Nunito" w:cs="Arial"/>
                <w:bCs/>
                <w:color w:val="002060"/>
                <w:sz w:val="22"/>
              </w:rPr>
              <w:t>3 years</w:t>
            </w:r>
          </w:p>
        </w:tc>
      </w:tr>
    </w:tbl>
    <w:p w14:paraId="77579257" w14:textId="77777777" w:rsidR="00357B8F" w:rsidRDefault="00357B8F" w:rsidP="00357B8F">
      <w:pPr>
        <w:rPr>
          <w:rFonts w:ascii="Nunito" w:hAnsi="Nunito" w:cs="Arial"/>
          <w:b/>
          <w:color w:val="002060"/>
          <w:sz w:val="22"/>
        </w:rPr>
      </w:pPr>
    </w:p>
    <w:p w14:paraId="75960665" w14:textId="77777777" w:rsidR="00357B8F" w:rsidRDefault="00357B8F" w:rsidP="00357B8F">
      <w:pPr>
        <w:rPr>
          <w:rFonts w:ascii="Nunito" w:hAnsi="Nunito" w:cs="Arial"/>
          <w:b/>
          <w:color w:val="002060"/>
          <w:sz w:val="22"/>
        </w:rPr>
      </w:pPr>
      <w:r w:rsidRPr="009A78DD">
        <w:rPr>
          <w:rFonts w:ascii="Nunito" w:hAnsi="Nunito" w:cs="Arial"/>
          <w:b/>
          <w:color w:val="002060"/>
          <w:sz w:val="22"/>
        </w:rPr>
        <w:t>2. Job Purpose</w:t>
      </w:r>
    </w:p>
    <w:p w14:paraId="17803506" w14:textId="77777777" w:rsidR="00357B8F" w:rsidRPr="009A78DD" w:rsidRDefault="00357B8F" w:rsidP="00357B8F">
      <w:pPr>
        <w:rPr>
          <w:rFonts w:ascii="Nunito" w:hAnsi="Nunito" w:cs="Arial"/>
          <w:b/>
          <w:color w:val="002060"/>
          <w:sz w:val="22"/>
        </w:rPr>
      </w:pPr>
    </w:p>
    <w:p w14:paraId="2C7EE30D" w14:textId="53C7EEBD" w:rsidR="00357B8F" w:rsidRPr="009A78DD" w:rsidRDefault="00357B8F" w:rsidP="00357B8F">
      <w:pPr>
        <w:jc w:val="both"/>
        <w:rPr>
          <w:rFonts w:ascii="Nunito" w:hAnsi="Nunito" w:cs="Arial"/>
          <w:iCs/>
          <w:color w:val="002060"/>
          <w:sz w:val="22"/>
          <w:szCs w:val="22"/>
        </w:rPr>
      </w:pPr>
      <w:r w:rsidRPr="009A78DD">
        <w:rPr>
          <w:rFonts w:ascii="Nunito" w:hAnsi="Nunito" w:cs="Arial"/>
          <w:iCs/>
          <w:color w:val="002060"/>
          <w:sz w:val="22"/>
          <w:szCs w:val="22"/>
        </w:rPr>
        <w:t xml:space="preserve">The </w:t>
      </w:r>
      <w:r w:rsidR="00885DBF">
        <w:rPr>
          <w:rFonts w:ascii="Nunito" w:hAnsi="Nunito" w:cs="Arial"/>
          <w:iCs/>
          <w:color w:val="002060"/>
          <w:sz w:val="22"/>
          <w:szCs w:val="22"/>
        </w:rPr>
        <w:t xml:space="preserve">UHI </w:t>
      </w:r>
      <w:r w:rsidRPr="009A78DD">
        <w:rPr>
          <w:rFonts w:ascii="Nunito" w:hAnsi="Nunito" w:cs="Arial"/>
          <w:iCs/>
          <w:color w:val="002060"/>
          <w:sz w:val="22"/>
          <w:szCs w:val="22"/>
        </w:rPr>
        <w:t>STEM Coordinator (Outreach) post at SAMS is one of ten positions across the University of the Highlands and Islands (UHI) region and part of a 3-year UHI STEM Development Outreach Programme. The postholder will contribute to local STEM partnership meetings, ensuring local (if possible</w:t>
      </w:r>
      <w:r>
        <w:rPr>
          <w:rFonts w:ascii="Nunito" w:hAnsi="Nunito" w:cs="Arial"/>
          <w:iCs/>
          <w:color w:val="002060"/>
          <w:sz w:val="22"/>
          <w:szCs w:val="22"/>
        </w:rPr>
        <w:t>,</w:t>
      </w:r>
      <w:r w:rsidRPr="009A78DD">
        <w:rPr>
          <w:rFonts w:ascii="Nunito" w:hAnsi="Nunito" w:cs="Arial"/>
          <w:iCs/>
          <w:color w:val="002060"/>
          <w:sz w:val="22"/>
          <w:szCs w:val="22"/>
        </w:rPr>
        <w:t xml:space="preserve"> data-informed) STEM plans are developed, </w:t>
      </w:r>
      <w:proofErr w:type="gramStart"/>
      <w:r w:rsidRPr="009A78DD">
        <w:rPr>
          <w:rFonts w:ascii="Nunito" w:hAnsi="Nunito" w:cs="Arial"/>
          <w:iCs/>
          <w:color w:val="002060"/>
          <w:sz w:val="22"/>
          <w:szCs w:val="22"/>
        </w:rPr>
        <w:t>delivered</w:t>
      </w:r>
      <w:proofErr w:type="gramEnd"/>
      <w:r w:rsidRPr="009A78DD">
        <w:rPr>
          <w:rFonts w:ascii="Nunito" w:hAnsi="Nunito" w:cs="Arial"/>
          <w:iCs/>
          <w:color w:val="002060"/>
          <w:sz w:val="22"/>
          <w:szCs w:val="22"/>
        </w:rPr>
        <w:t xml:space="preserve"> and reported annually. </w:t>
      </w:r>
    </w:p>
    <w:p w14:paraId="1AD92239" w14:textId="77777777" w:rsidR="00357B8F" w:rsidRPr="009A78DD" w:rsidRDefault="00357B8F" w:rsidP="00357B8F">
      <w:pPr>
        <w:jc w:val="both"/>
        <w:rPr>
          <w:rFonts w:ascii="Nunito" w:hAnsi="Nunito" w:cs="Arial"/>
          <w:iCs/>
          <w:color w:val="002060"/>
          <w:sz w:val="22"/>
          <w:szCs w:val="22"/>
        </w:rPr>
      </w:pPr>
    </w:p>
    <w:p w14:paraId="1702968A" w14:textId="77777777" w:rsidR="00357B8F" w:rsidRPr="009A78DD" w:rsidRDefault="00357B8F" w:rsidP="00357B8F">
      <w:pPr>
        <w:jc w:val="both"/>
        <w:rPr>
          <w:rFonts w:ascii="Nunito" w:hAnsi="Nunito" w:cs="Arial"/>
          <w:iCs/>
          <w:color w:val="002060"/>
          <w:sz w:val="22"/>
          <w:szCs w:val="22"/>
        </w:rPr>
      </w:pPr>
      <w:r w:rsidRPr="009A78DD">
        <w:rPr>
          <w:rFonts w:ascii="Nunito" w:hAnsi="Nunito" w:cs="Arial"/>
          <w:iCs/>
          <w:color w:val="002060"/>
          <w:sz w:val="22"/>
          <w:szCs w:val="22"/>
        </w:rPr>
        <w:t xml:space="preserve">The postholder will coordinate and deliver STEM engagement activities for the Scottish Association for Marine Science (SAMS), a partner of UHI, with a focus on early year and first stage learners (EYFS) and primary schools. This role contributes to a coordinated, collaborative UHI regional STEM approach. </w:t>
      </w:r>
    </w:p>
    <w:p w14:paraId="5955D797" w14:textId="77777777" w:rsidR="00357B8F" w:rsidRPr="009A78DD" w:rsidRDefault="00357B8F" w:rsidP="00357B8F">
      <w:pPr>
        <w:jc w:val="both"/>
        <w:rPr>
          <w:rFonts w:ascii="Nunito" w:hAnsi="Nunito" w:cs="Arial"/>
          <w:iCs/>
          <w:color w:val="002060"/>
          <w:sz w:val="22"/>
          <w:szCs w:val="22"/>
        </w:rPr>
      </w:pPr>
    </w:p>
    <w:p w14:paraId="4D3CA32E" w14:textId="4BBA7AC7" w:rsidR="00357B8F" w:rsidRPr="009A78DD" w:rsidRDefault="00357B8F" w:rsidP="00357B8F">
      <w:pPr>
        <w:jc w:val="both"/>
        <w:rPr>
          <w:rFonts w:ascii="Nunito" w:hAnsi="Nunito" w:cs="Arial"/>
          <w:iCs/>
          <w:color w:val="002060"/>
        </w:rPr>
      </w:pPr>
      <w:r w:rsidRPr="009A78DD">
        <w:rPr>
          <w:rFonts w:ascii="Nunito" w:hAnsi="Nunito" w:cs="Arial"/>
          <w:iCs/>
          <w:color w:val="002060"/>
          <w:sz w:val="22"/>
          <w:szCs w:val="22"/>
        </w:rPr>
        <w:t>The postholder will prepare grant proposals to allow for the further development and expansion of STEM activities for SAMS and UHI and write reports. A particular content focus on ocean literacy and the blue economy are desirable. The role contributes to the SAMS strategy for education for a better future, ‘to encourage and support</w:t>
      </w:r>
      <w:r w:rsidR="00B84279">
        <w:rPr>
          <w:rFonts w:ascii="Nunito" w:hAnsi="Nunito" w:cs="Arial"/>
          <w:iCs/>
          <w:color w:val="002060"/>
          <w:sz w:val="22"/>
          <w:szCs w:val="22"/>
        </w:rPr>
        <w:t xml:space="preserve"> the</w:t>
      </w:r>
      <w:r w:rsidRPr="009A78DD">
        <w:rPr>
          <w:rFonts w:ascii="Nunito" w:hAnsi="Nunito" w:cs="Arial"/>
          <w:iCs/>
          <w:color w:val="002060"/>
          <w:sz w:val="22"/>
          <w:szCs w:val="22"/>
        </w:rPr>
        <w:t xml:space="preserve"> young to value, study and protect the marine </w:t>
      </w:r>
      <w:r w:rsidRPr="009A78DD">
        <w:rPr>
          <w:rFonts w:ascii="Nunito" w:hAnsi="Nunito" w:cs="Arial"/>
          <w:iCs/>
          <w:color w:val="002060"/>
        </w:rPr>
        <w:t>environment.’</w:t>
      </w:r>
    </w:p>
    <w:p w14:paraId="2A4D080F" w14:textId="77777777" w:rsidR="00357B8F" w:rsidRPr="009A78DD" w:rsidRDefault="00357B8F" w:rsidP="00357B8F">
      <w:pPr>
        <w:rPr>
          <w:rFonts w:ascii="Nunito" w:hAnsi="Nunito" w:cs="Arial"/>
          <w:bCs/>
          <w:color w:val="002060"/>
          <w:sz w:val="22"/>
        </w:rPr>
      </w:pPr>
    </w:p>
    <w:p w14:paraId="683AF3F3" w14:textId="77777777" w:rsidR="00357B8F" w:rsidRPr="009A78DD" w:rsidRDefault="00357B8F" w:rsidP="00357B8F">
      <w:pPr>
        <w:keepNext/>
        <w:outlineLvl w:val="0"/>
        <w:rPr>
          <w:rFonts w:ascii="Nunito" w:hAnsi="Nunito" w:cs="Arial"/>
          <w:b/>
          <w:color w:val="002060"/>
          <w:sz w:val="22"/>
        </w:rPr>
      </w:pPr>
      <w:r w:rsidRPr="009A78DD">
        <w:rPr>
          <w:rFonts w:ascii="Nunito" w:hAnsi="Nunito" w:cs="Arial"/>
          <w:b/>
          <w:color w:val="002060"/>
          <w:sz w:val="22"/>
        </w:rPr>
        <w:t>3. Main Responsibilities</w:t>
      </w:r>
    </w:p>
    <w:tbl>
      <w:tblPr>
        <w:tblW w:w="0" w:type="auto"/>
        <w:tblLook w:val="01E0" w:firstRow="1" w:lastRow="1" w:firstColumn="1" w:lastColumn="1" w:noHBand="0" w:noVBand="0"/>
      </w:tblPr>
      <w:tblGrid>
        <w:gridCol w:w="8655"/>
        <w:gridCol w:w="371"/>
      </w:tblGrid>
      <w:tr w:rsidR="00357B8F" w:rsidRPr="009A78DD" w14:paraId="3271769E" w14:textId="77777777" w:rsidTr="00EE6AD2">
        <w:tc>
          <w:tcPr>
            <w:tcW w:w="7848" w:type="dxa"/>
            <w:shd w:val="clear" w:color="auto" w:fill="auto"/>
          </w:tcPr>
          <w:p w14:paraId="38AD9C93" w14:textId="77777777" w:rsidR="00357B8F" w:rsidRPr="009A78DD" w:rsidRDefault="00357B8F" w:rsidP="00EE6AD2">
            <w:pPr>
              <w:rPr>
                <w:rFonts w:ascii="Nunito" w:hAnsi="Nunito"/>
                <w:bCs/>
                <w:color w:val="002060"/>
              </w:rPr>
            </w:pP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1068"/>
            </w:tblGrid>
            <w:tr w:rsidR="00357B8F" w:rsidRPr="009A78DD" w14:paraId="70DF8291" w14:textId="77777777" w:rsidTr="00B84279">
              <w:trPr>
                <w:trHeight w:val="287"/>
              </w:trPr>
              <w:tc>
                <w:tcPr>
                  <w:tcW w:w="7422" w:type="dxa"/>
                  <w:shd w:val="clear" w:color="auto" w:fill="D9E2F3"/>
                  <w:vAlign w:val="center"/>
                </w:tcPr>
                <w:p w14:paraId="775C916F" w14:textId="77777777" w:rsidR="00357B8F" w:rsidRPr="009A78DD" w:rsidRDefault="00357B8F" w:rsidP="00EE6AD2">
                  <w:pPr>
                    <w:jc w:val="center"/>
                    <w:rPr>
                      <w:rFonts w:ascii="Nunito" w:hAnsi="Nunito" w:cs="Arial"/>
                      <w:bCs/>
                      <w:i/>
                      <w:iCs/>
                      <w:color w:val="002060"/>
                      <w:szCs w:val="28"/>
                    </w:rPr>
                  </w:pPr>
                </w:p>
                <w:p w14:paraId="35444DF4" w14:textId="77777777" w:rsidR="00357B8F" w:rsidRPr="009A78DD" w:rsidRDefault="00357B8F" w:rsidP="00EE6AD2">
                  <w:pPr>
                    <w:jc w:val="center"/>
                    <w:rPr>
                      <w:rFonts w:ascii="Nunito" w:hAnsi="Nunito"/>
                      <w:bCs/>
                      <w:i/>
                      <w:iCs/>
                      <w:color w:val="002060"/>
                      <w:szCs w:val="28"/>
                    </w:rPr>
                  </w:pPr>
                  <w:r w:rsidRPr="009A78DD">
                    <w:rPr>
                      <w:rFonts w:ascii="Nunito" w:hAnsi="Nunito" w:cs="Arial"/>
                      <w:bCs/>
                      <w:i/>
                      <w:iCs/>
                      <w:color w:val="002060"/>
                      <w:szCs w:val="28"/>
                    </w:rPr>
                    <w:t>Role Description</w:t>
                  </w:r>
                </w:p>
                <w:p w14:paraId="186F6295" w14:textId="77777777" w:rsidR="00357B8F" w:rsidRPr="009A78DD" w:rsidRDefault="00357B8F" w:rsidP="00EE6AD2">
                  <w:pPr>
                    <w:jc w:val="center"/>
                    <w:rPr>
                      <w:rFonts w:ascii="Nunito" w:hAnsi="Nunito"/>
                      <w:bCs/>
                      <w:i/>
                      <w:iCs/>
                      <w:color w:val="002060"/>
                      <w:szCs w:val="28"/>
                    </w:rPr>
                  </w:pPr>
                </w:p>
              </w:tc>
              <w:tc>
                <w:tcPr>
                  <w:tcW w:w="1007" w:type="dxa"/>
                  <w:shd w:val="clear" w:color="auto" w:fill="D9E2F3"/>
                  <w:vAlign w:val="center"/>
                </w:tcPr>
                <w:p w14:paraId="0425B8E9" w14:textId="77777777" w:rsidR="00357B8F" w:rsidRPr="009A78DD" w:rsidRDefault="00357B8F" w:rsidP="00EE6AD2">
                  <w:pPr>
                    <w:autoSpaceDE w:val="0"/>
                    <w:autoSpaceDN w:val="0"/>
                    <w:adjustRightInd w:val="0"/>
                    <w:jc w:val="center"/>
                    <w:rPr>
                      <w:rFonts w:ascii="Nunito" w:hAnsi="Nunito" w:cs="F1"/>
                      <w:i/>
                      <w:iCs/>
                      <w:color w:val="002060"/>
                      <w:szCs w:val="28"/>
                      <w:lang w:eastAsia="en-GB"/>
                    </w:rPr>
                  </w:pPr>
                  <w:r w:rsidRPr="009A78DD">
                    <w:rPr>
                      <w:rFonts w:ascii="Nunito" w:hAnsi="Nunito" w:cs="F1"/>
                      <w:i/>
                      <w:iCs/>
                      <w:color w:val="002060"/>
                      <w:szCs w:val="28"/>
                      <w:lang w:eastAsia="en-GB"/>
                    </w:rPr>
                    <w:t>Approx. %</w:t>
                  </w:r>
                </w:p>
                <w:p w14:paraId="363380C3" w14:textId="77777777" w:rsidR="00357B8F" w:rsidRPr="009A78DD" w:rsidRDefault="00357B8F" w:rsidP="00EE6AD2">
                  <w:pPr>
                    <w:jc w:val="center"/>
                    <w:rPr>
                      <w:rFonts w:ascii="Nunito" w:hAnsi="Nunito"/>
                      <w:bCs/>
                      <w:i/>
                      <w:iCs/>
                      <w:color w:val="002060"/>
                      <w:szCs w:val="28"/>
                    </w:rPr>
                  </w:pPr>
                  <w:r w:rsidRPr="009A78DD">
                    <w:rPr>
                      <w:rFonts w:ascii="Nunito" w:hAnsi="Nunito" w:cs="F1"/>
                      <w:i/>
                      <w:iCs/>
                      <w:color w:val="002060"/>
                      <w:szCs w:val="28"/>
                      <w:lang w:eastAsia="en-GB"/>
                    </w:rPr>
                    <w:t>of time</w:t>
                  </w:r>
                </w:p>
              </w:tc>
            </w:tr>
            <w:tr w:rsidR="00357B8F" w:rsidRPr="009A78DD" w14:paraId="4C720DDD" w14:textId="77777777" w:rsidTr="00B84279">
              <w:trPr>
                <w:trHeight w:val="707"/>
              </w:trPr>
              <w:tc>
                <w:tcPr>
                  <w:tcW w:w="7422" w:type="dxa"/>
                  <w:shd w:val="clear" w:color="auto" w:fill="auto"/>
                </w:tcPr>
                <w:p w14:paraId="49A0EAB0" w14:textId="77777777" w:rsidR="00357B8F" w:rsidRPr="009A78DD" w:rsidRDefault="00357B8F" w:rsidP="00EE6AD2">
                  <w:pPr>
                    <w:rPr>
                      <w:rFonts w:ascii="Nunito" w:hAnsi="Nunito"/>
                      <w:bCs/>
                      <w:color w:val="002060"/>
                      <w:sz w:val="22"/>
                      <w:szCs w:val="22"/>
                    </w:rPr>
                  </w:pPr>
                  <w:r w:rsidRPr="009A78DD">
                    <w:rPr>
                      <w:rFonts w:ascii="Nunito" w:hAnsi="Nunito"/>
                      <w:bCs/>
                      <w:color w:val="002060"/>
                      <w:sz w:val="22"/>
                      <w:szCs w:val="22"/>
                    </w:rPr>
                    <w:t>Contribute to local STEM partnership for Argyll and Bute</w:t>
                  </w:r>
                </w:p>
                <w:p w14:paraId="3D583F13" w14:textId="77777777" w:rsidR="00357B8F" w:rsidRPr="009A78DD" w:rsidRDefault="00357B8F" w:rsidP="00EE6AD2">
                  <w:pPr>
                    <w:numPr>
                      <w:ilvl w:val="0"/>
                      <w:numId w:val="1"/>
                    </w:numPr>
                    <w:rPr>
                      <w:rFonts w:ascii="Nunito" w:hAnsi="Nunito"/>
                      <w:bCs/>
                      <w:color w:val="002060"/>
                      <w:sz w:val="22"/>
                      <w:szCs w:val="22"/>
                    </w:rPr>
                  </w:pPr>
                  <w:r w:rsidRPr="009A78DD">
                    <w:rPr>
                      <w:rFonts w:ascii="Nunito" w:hAnsi="Nunito"/>
                      <w:bCs/>
                      <w:color w:val="002060"/>
                      <w:sz w:val="22"/>
                      <w:szCs w:val="22"/>
                    </w:rPr>
                    <w:t xml:space="preserve">Contribute to, facilitate or coordinate local STEM partnership </w:t>
                  </w:r>
                  <w:proofErr w:type="gramStart"/>
                  <w:r w:rsidRPr="009A78DD">
                    <w:rPr>
                      <w:rFonts w:ascii="Nunito" w:hAnsi="Nunito"/>
                      <w:bCs/>
                      <w:color w:val="002060"/>
                      <w:sz w:val="22"/>
                      <w:szCs w:val="22"/>
                    </w:rPr>
                    <w:t>meetings</w:t>
                  </w:r>
                  <w:proofErr w:type="gramEnd"/>
                </w:p>
                <w:p w14:paraId="7D788D45" w14:textId="77777777" w:rsidR="00357B8F" w:rsidRPr="009A78DD" w:rsidRDefault="00357B8F" w:rsidP="00EE6AD2">
                  <w:pPr>
                    <w:numPr>
                      <w:ilvl w:val="0"/>
                      <w:numId w:val="1"/>
                    </w:numPr>
                    <w:rPr>
                      <w:rFonts w:ascii="Nunito" w:hAnsi="Nunito"/>
                      <w:bCs/>
                      <w:color w:val="002060"/>
                      <w:sz w:val="22"/>
                      <w:szCs w:val="22"/>
                    </w:rPr>
                  </w:pPr>
                  <w:r w:rsidRPr="009A78DD">
                    <w:rPr>
                      <w:rFonts w:ascii="Nunito" w:hAnsi="Nunito"/>
                      <w:bCs/>
                      <w:color w:val="002060"/>
                      <w:sz w:val="22"/>
                      <w:szCs w:val="22"/>
                    </w:rPr>
                    <w:t xml:space="preserve">Agree annual STEM engagement </w:t>
                  </w:r>
                  <w:proofErr w:type="gramStart"/>
                  <w:r w:rsidRPr="009A78DD">
                    <w:rPr>
                      <w:rFonts w:ascii="Nunito" w:hAnsi="Nunito"/>
                      <w:bCs/>
                      <w:color w:val="002060"/>
                      <w:sz w:val="22"/>
                      <w:szCs w:val="22"/>
                    </w:rPr>
                    <w:t>plan</w:t>
                  </w:r>
                  <w:proofErr w:type="gramEnd"/>
                  <w:r w:rsidRPr="009A78DD">
                    <w:rPr>
                      <w:rFonts w:ascii="Nunito" w:hAnsi="Nunito"/>
                      <w:bCs/>
                      <w:color w:val="002060"/>
                      <w:sz w:val="22"/>
                      <w:szCs w:val="22"/>
                    </w:rPr>
                    <w:t xml:space="preserve"> </w:t>
                  </w:r>
                </w:p>
                <w:p w14:paraId="14D09A50" w14:textId="77777777" w:rsidR="00357B8F" w:rsidRPr="009A78DD" w:rsidRDefault="00357B8F" w:rsidP="00EE6AD2">
                  <w:pPr>
                    <w:numPr>
                      <w:ilvl w:val="0"/>
                      <w:numId w:val="1"/>
                    </w:numPr>
                    <w:rPr>
                      <w:rFonts w:ascii="Nunito" w:hAnsi="Nunito"/>
                      <w:bCs/>
                      <w:color w:val="002060"/>
                      <w:sz w:val="22"/>
                      <w:szCs w:val="22"/>
                    </w:rPr>
                  </w:pPr>
                  <w:r w:rsidRPr="009A78DD">
                    <w:rPr>
                      <w:rFonts w:ascii="Nunito" w:hAnsi="Nunito"/>
                      <w:bCs/>
                      <w:color w:val="002060"/>
                      <w:sz w:val="22"/>
                      <w:szCs w:val="22"/>
                    </w:rPr>
                    <w:t>Develop funded projects and events that raise the profile of UHI STEM in Argyll</w:t>
                  </w:r>
                </w:p>
                <w:p w14:paraId="21BCA77C" w14:textId="77777777" w:rsidR="00357B8F" w:rsidRPr="009A78DD" w:rsidRDefault="00357B8F" w:rsidP="00EE6AD2">
                  <w:pPr>
                    <w:numPr>
                      <w:ilvl w:val="0"/>
                      <w:numId w:val="1"/>
                    </w:numPr>
                    <w:rPr>
                      <w:rFonts w:ascii="Nunito" w:hAnsi="Nunito"/>
                      <w:bCs/>
                      <w:color w:val="002060"/>
                      <w:sz w:val="22"/>
                      <w:szCs w:val="22"/>
                    </w:rPr>
                  </w:pPr>
                  <w:r w:rsidRPr="009A78DD">
                    <w:rPr>
                      <w:rFonts w:ascii="Nunito" w:hAnsi="Nunito"/>
                      <w:bCs/>
                      <w:color w:val="002060"/>
                      <w:sz w:val="22"/>
                      <w:szCs w:val="22"/>
                    </w:rPr>
                    <w:t xml:space="preserve">Maximise resource </w:t>
                  </w:r>
                  <w:proofErr w:type="gramStart"/>
                  <w:r w:rsidRPr="009A78DD">
                    <w:rPr>
                      <w:rFonts w:ascii="Nunito" w:hAnsi="Nunito"/>
                      <w:bCs/>
                      <w:color w:val="002060"/>
                      <w:sz w:val="22"/>
                      <w:szCs w:val="22"/>
                    </w:rPr>
                    <w:t>utilisation</w:t>
                  </w:r>
                  <w:proofErr w:type="gramEnd"/>
                  <w:r w:rsidRPr="009A78DD">
                    <w:rPr>
                      <w:rFonts w:ascii="Nunito" w:hAnsi="Nunito"/>
                      <w:bCs/>
                      <w:color w:val="002060"/>
                      <w:sz w:val="22"/>
                      <w:szCs w:val="22"/>
                    </w:rPr>
                    <w:t xml:space="preserve"> </w:t>
                  </w:r>
                </w:p>
                <w:p w14:paraId="5D721145" w14:textId="77777777" w:rsidR="00357B8F" w:rsidRPr="009A78DD" w:rsidRDefault="00357B8F" w:rsidP="00EE6AD2">
                  <w:pPr>
                    <w:numPr>
                      <w:ilvl w:val="0"/>
                      <w:numId w:val="1"/>
                    </w:numPr>
                    <w:rPr>
                      <w:rFonts w:ascii="Nunito" w:hAnsi="Nunito"/>
                      <w:bCs/>
                      <w:color w:val="002060"/>
                      <w:sz w:val="22"/>
                      <w:szCs w:val="22"/>
                    </w:rPr>
                  </w:pPr>
                  <w:r w:rsidRPr="009A78DD">
                    <w:rPr>
                      <w:rFonts w:ascii="Nunito" w:hAnsi="Nunito"/>
                      <w:bCs/>
                      <w:color w:val="002060"/>
                      <w:sz w:val="22"/>
                      <w:szCs w:val="22"/>
                    </w:rPr>
                    <w:lastRenderedPageBreak/>
                    <w:t xml:space="preserve">Evaluate, record and report on all STEM related activities at </w:t>
                  </w:r>
                  <w:proofErr w:type="gramStart"/>
                  <w:r w:rsidRPr="009A78DD">
                    <w:rPr>
                      <w:rFonts w:ascii="Nunito" w:hAnsi="Nunito"/>
                      <w:bCs/>
                      <w:color w:val="002060"/>
                      <w:sz w:val="22"/>
                      <w:szCs w:val="22"/>
                    </w:rPr>
                    <w:t>SAMS</w:t>
                  </w:r>
                  <w:proofErr w:type="gramEnd"/>
                </w:p>
                <w:p w14:paraId="7C0D5A01" w14:textId="77777777" w:rsidR="00357B8F" w:rsidRPr="009A78DD" w:rsidRDefault="00357B8F" w:rsidP="00EE6AD2">
                  <w:pPr>
                    <w:numPr>
                      <w:ilvl w:val="0"/>
                      <w:numId w:val="1"/>
                    </w:numPr>
                    <w:rPr>
                      <w:rFonts w:ascii="Nunito" w:hAnsi="Nunito"/>
                      <w:bCs/>
                      <w:color w:val="002060"/>
                      <w:sz w:val="22"/>
                      <w:szCs w:val="22"/>
                    </w:rPr>
                  </w:pPr>
                  <w:r w:rsidRPr="009A78DD">
                    <w:rPr>
                      <w:rFonts w:ascii="Nunito" w:hAnsi="Nunito"/>
                      <w:bCs/>
                      <w:color w:val="002060"/>
                      <w:sz w:val="22"/>
                      <w:szCs w:val="22"/>
                    </w:rPr>
                    <w:t xml:space="preserve">Contribute to UHI STEM Strategic Plan with STEM Development Manager </w:t>
                  </w:r>
                </w:p>
              </w:tc>
              <w:tc>
                <w:tcPr>
                  <w:tcW w:w="1007" w:type="dxa"/>
                  <w:shd w:val="clear" w:color="auto" w:fill="auto"/>
                  <w:vAlign w:val="center"/>
                </w:tcPr>
                <w:p w14:paraId="2742E5AE" w14:textId="77777777" w:rsidR="00357B8F" w:rsidRPr="009A78DD" w:rsidRDefault="00357B8F" w:rsidP="00EE6AD2">
                  <w:pPr>
                    <w:jc w:val="center"/>
                    <w:rPr>
                      <w:rFonts w:ascii="Nunito" w:hAnsi="Nunito"/>
                      <w:bCs/>
                      <w:color w:val="002060"/>
                    </w:rPr>
                  </w:pPr>
                  <w:r w:rsidRPr="009A78DD">
                    <w:rPr>
                      <w:rFonts w:ascii="Nunito" w:hAnsi="Nunito"/>
                      <w:bCs/>
                      <w:color w:val="002060"/>
                      <w:sz w:val="22"/>
                      <w:szCs w:val="22"/>
                    </w:rPr>
                    <w:lastRenderedPageBreak/>
                    <w:t>40</w:t>
                  </w:r>
                </w:p>
              </w:tc>
            </w:tr>
            <w:tr w:rsidR="00357B8F" w:rsidRPr="009A78DD" w14:paraId="424DBE45" w14:textId="77777777" w:rsidTr="00B84279">
              <w:trPr>
                <w:trHeight w:val="1149"/>
              </w:trPr>
              <w:tc>
                <w:tcPr>
                  <w:tcW w:w="7422" w:type="dxa"/>
                  <w:shd w:val="clear" w:color="auto" w:fill="auto"/>
                </w:tcPr>
                <w:p w14:paraId="4E8AC654" w14:textId="77777777" w:rsidR="00357B8F" w:rsidRPr="009A78DD" w:rsidRDefault="00357B8F" w:rsidP="00EE6AD2">
                  <w:pPr>
                    <w:rPr>
                      <w:rFonts w:ascii="Nunito" w:hAnsi="Nunito"/>
                      <w:bCs/>
                      <w:color w:val="002060"/>
                      <w:sz w:val="22"/>
                      <w:szCs w:val="22"/>
                    </w:rPr>
                  </w:pPr>
                  <w:r w:rsidRPr="009A78DD">
                    <w:rPr>
                      <w:rFonts w:ascii="Nunito" w:hAnsi="Nunito"/>
                      <w:bCs/>
                      <w:color w:val="002060"/>
                      <w:sz w:val="22"/>
                      <w:szCs w:val="22"/>
                    </w:rPr>
                    <w:t xml:space="preserve">Deliver outreach engagement and </w:t>
                  </w:r>
                  <w:proofErr w:type="gramStart"/>
                  <w:r w:rsidRPr="009A78DD">
                    <w:rPr>
                      <w:rFonts w:ascii="Nunito" w:hAnsi="Nunito"/>
                      <w:bCs/>
                      <w:color w:val="002060"/>
                      <w:sz w:val="22"/>
                      <w:szCs w:val="22"/>
                    </w:rPr>
                    <w:t>events</w:t>
                  </w:r>
                  <w:proofErr w:type="gramEnd"/>
                </w:p>
                <w:p w14:paraId="3CE765B3" w14:textId="77777777" w:rsidR="00357B8F" w:rsidRPr="009A78DD" w:rsidRDefault="00357B8F" w:rsidP="00EE6AD2">
                  <w:pPr>
                    <w:numPr>
                      <w:ilvl w:val="0"/>
                      <w:numId w:val="2"/>
                    </w:numPr>
                    <w:rPr>
                      <w:rFonts w:ascii="Nunito" w:hAnsi="Nunito"/>
                      <w:bCs/>
                      <w:color w:val="002060"/>
                      <w:sz w:val="22"/>
                      <w:szCs w:val="22"/>
                    </w:rPr>
                  </w:pPr>
                  <w:r w:rsidRPr="009A78DD">
                    <w:rPr>
                      <w:rFonts w:ascii="Nunito" w:hAnsi="Nunito"/>
                      <w:bCs/>
                      <w:color w:val="002060"/>
                      <w:sz w:val="22"/>
                      <w:szCs w:val="22"/>
                    </w:rPr>
                    <w:t xml:space="preserve">Design and deliver STEM engagement projects and events within agreed budgets on ocean related </w:t>
                  </w:r>
                  <w:proofErr w:type="gramStart"/>
                  <w:r w:rsidRPr="009A78DD">
                    <w:rPr>
                      <w:rFonts w:ascii="Nunito" w:hAnsi="Nunito"/>
                      <w:bCs/>
                      <w:color w:val="002060"/>
                      <w:sz w:val="22"/>
                      <w:szCs w:val="22"/>
                    </w:rPr>
                    <w:t>topics</w:t>
                  </w:r>
                  <w:proofErr w:type="gramEnd"/>
                </w:p>
                <w:p w14:paraId="14354E0F" w14:textId="77777777" w:rsidR="00357B8F" w:rsidRPr="009A78DD" w:rsidRDefault="00357B8F" w:rsidP="00EE6AD2">
                  <w:pPr>
                    <w:numPr>
                      <w:ilvl w:val="0"/>
                      <w:numId w:val="2"/>
                    </w:numPr>
                    <w:rPr>
                      <w:rFonts w:ascii="Nunito" w:hAnsi="Nunito"/>
                      <w:bCs/>
                      <w:color w:val="002060"/>
                      <w:sz w:val="22"/>
                      <w:szCs w:val="22"/>
                    </w:rPr>
                  </w:pPr>
                  <w:r w:rsidRPr="009A78DD">
                    <w:rPr>
                      <w:rFonts w:ascii="Nunito" w:hAnsi="Nunito"/>
                      <w:bCs/>
                      <w:color w:val="002060"/>
                      <w:sz w:val="22"/>
                      <w:szCs w:val="22"/>
                    </w:rPr>
                    <w:t xml:space="preserve">Coordinate and deliver UHI STEM engagement activities locally, including the early years and primary school engagement model ‘Lend a Lab’ that provides in class / in school support to teachers and probationers in STEM </w:t>
                  </w:r>
                  <w:proofErr w:type="gramStart"/>
                  <w:r w:rsidRPr="009A78DD">
                    <w:rPr>
                      <w:rFonts w:ascii="Nunito" w:hAnsi="Nunito"/>
                      <w:bCs/>
                      <w:color w:val="002060"/>
                      <w:sz w:val="22"/>
                      <w:szCs w:val="22"/>
                    </w:rPr>
                    <w:t>subjects</w:t>
                  </w:r>
                  <w:proofErr w:type="gramEnd"/>
                </w:p>
                <w:p w14:paraId="5C005A9B" w14:textId="77777777" w:rsidR="00357B8F" w:rsidRPr="009A78DD" w:rsidRDefault="00357B8F" w:rsidP="00EE6AD2">
                  <w:pPr>
                    <w:numPr>
                      <w:ilvl w:val="0"/>
                      <w:numId w:val="2"/>
                    </w:numPr>
                    <w:rPr>
                      <w:rFonts w:ascii="Nunito" w:hAnsi="Nunito"/>
                      <w:bCs/>
                      <w:color w:val="002060"/>
                      <w:sz w:val="22"/>
                      <w:szCs w:val="22"/>
                    </w:rPr>
                  </w:pPr>
                  <w:r w:rsidRPr="009A78DD">
                    <w:rPr>
                      <w:rFonts w:ascii="Nunito" w:hAnsi="Nunito"/>
                      <w:bCs/>
                      <w:color w:val="002060"/>
                      <w:sz w:val="22"/>
                      <w:szCs w:val="22"/>
                    </w:rPr>
                    <w:t xml:space="preserve">Maintain records of school STEM involvement and conduct evaluations on effectiveness of STEM programme to ensure funder requirements are </w:t>
                  </w:r>
                  <w:proofErr w:type="gramStart"/>
                  <w:r w:rsidRPr="009A78DD">
                    <w:rPr>
                      <w:rFonts w:ascii="Nunito" w:hAnsi="Nunito"/>
                      <w:bCs/>
                      <w:color w:val="002060"/>
                      <w:sz w:val="22"/>
                      <w:szCs w:val="22"/>
                    </w:rPr>
                    <w:t>met</w:t>
                  </w:r>
                  <w:proofErr w:type="gramEnd"/>
                </w:p>
                <w:p w14:paraId="14A0DF40" w14:textId="77777777" w:rsidR="00357B8F" w:rsidRPr="009A78DD" w:rsidRDefault="00357B8F" w:rsidP="00EE6AD2">
                  <w:pPr>
                    <w:numPr>
                      <w:ilvl w:val="0"/>
                      <w:numId w:val="2"/>
                    </w:numPr>
                    <w:rPr>
                      <w:rFonts w:ascii="Nunito" w:hAnsi="Nunito"/>
                      <w:bCs/>
                      <w:color w:val="002060"/>
                      <w:sz w:val="22"/>
                      <w:szCs w:val="22"/>
                    </w:rPr>
                  </w:pPr>
                  <w:r w:rsidRPr="009A78DD">
                    <w:rPr>
                      <w:rFonts w:ascii="Nunito" w:hAnsi="Nunito"/>
                      <w:bCs/>
                      <w:color w:val="002060"/>
                      <w:sz w:val="22"/>
                      <w:szCs w:val="22"/>
                    </w:rPr>
                    <w:t xml:space="preserve">Provide support to other key regional STEM engagement activities when </w:t>
                  </w:r>
                  <w:proofErr w:type="gramStart"/>
                  <w:r w:rsidRPr="009A78DD">
                    <w:rPr>
                      <w:rFonts w:ascii="Nunito" w:hAnsi="Nunito"/>
                      <w:bCs/>
                      <w:color w:val="002060"/>
                      <w:sz w:val="22"/>
                      <w:szCs w:val="22"/>
                    </w:rPr>
                    <w:t>required</w:t>
                  </w:r>
                  <w:proofErr w:type="gramEnd"/>
                </w:p>
                <w:p w14:paraId="7AA16626" w14:textId="77777777" w:rsidR="00357B8F" w:rsidRPr="009A78DD" w:rsidRDefault="00357B8F" w:rsidP="00EE6AD2">
                  <w:pPr>
                    <w:numPr>
                      <w:ilvl w:val="0"/>
                      <w:numId w:val="2"/>
                    </w:numPr>
                    <w:rPr>
                      <w:rFonts w:ascii="Nunito" w:hAnsi="Nunito"/>
                      <w:bCs/>
                      <w:color w:val="002060"/>
                      <w:sz w:val="22"/>
                      <w:szCs w:val="22"/>
                    </w:rPr>
                  </w:pPr>
                  <w:r w:rsidRPr="009A78DD">
                    <w:rPr>
                      <w:rFonts w:ascii="Nunito" w:hAnsi="Nunito"/>
                      <w:bCs/>
                      <w:color w:val="002060"/>
                      <w:sz w:val="22"/>
                      <w:szCs w:val="22"/>
                    </w:rPr>
                    <w:t>Support the development of a community of practitioners with other UHI STEM coordinators (outreach)</w:t>
                  </w:r>
                </w:p>
              </w:tc>
              <w:tc>
                <w:tcPr>
                  <w:tcW w:w="1007" w:type="dxa"/>
                  <w:shd w:val="clear" w:color="auto" w:fill="auto"/>
                  <w:vAlign w:val="center"/>
                </w:tcPr>
                <w:p w14:paraId="1CD8C016" w14:textId="77777777" w:rsidR="00357B8F" w:rsidRPr="009A78DD" w:rsidRDefault="00357B8F" w:rsidP="00EE6AD2">
                  <w:pPr>
                    <w:jc w:val="center"/>
                    <w:rPr>
                      <w:rFonts w:ascii="Nunito" w:hAnsi="Nunito"/>
                      <w:bCs/>
                      <w:color w:val="002060"/>
                      <w:sz w:val="22"/>
                      <w:szCs w:val="22"/>
                    </w:rPr>
                  </w:pPr>
                  <w:r w:rsidRPr="009A78DD">
                    <w:rPr>
                      <w:rFonts w:ascii="Nunito" w:hAnsi="Nunito"/>
                      <w:bCs/>
                      <w:color w:val="002060"/>
                      <w:sz w:val="22"/>
                      <w:szCs w:val="22"/>
                    </w:rPr>
                    <w:t>50</w:t>
                  </w:r>
                </w:p>
              </w:tc>
            </w:tr>
            <w:tr w:rsidR="00357B8F" w:rsidRPr="009A78DD" w14:paraId="4D69F1FF" w14:textId="77777777" w:rsidTr="00B84279">
              <w:trPr>
                <w:trHeight w:val="702"/>
              </w:trPr>
              <w:tc>
                <w:tcPr>
                  <w:tcW w:w="7422" w:type="dxa"/>
                  <w:shd w:val="clear" w:color="auto" w:fill="auto"/>
                </w:tcPr>
                <w:p w14:paraId="3B893256" w14:textId="77777777" w:rsidR="00357B8F" w:rsidRPr="009A78DD" w:rsidRDefault="00357B8F" w:rsidP="00EE6AD2">
                  <w:pPr>
                    <w:rPr>
                      <w:rFonts w:ascii="Nunito" w:hAnsi="Nunito"/>
                      <w:bCs/>
                      <w:color w:val="002060"/>
                      <w:sz w:val="22"/>
                      <w:szCs w:val="22"/>
                    </w:rPr>
                  </w:pPr>
                  <w:r w:rsidRPr="009A78DD">
                    <w:rPr>
                      <w:rFonts w:ascii="Nunito" w:hAnsi="Nunito"/>
                      <w:bCs/>
                      <w:color w:val="002060"/>
                      <w:sz w:val="22"/>
                      <w:szCs w:val="22"/>
                    </w:rPr>
                    <w:t>General responsibilities</w:t>
                  </w:r>
                </w:p>
                <w:p w14:paraId="195CDBD8" w14:textId="77777777" w:rsidR="00357B8F" w:rsidRPr="009A78DD" w:rsidRDefault="00357B8F" w:rsidP="00EE6AD2">
                  <w:pPr>
                    <w:numPr>
                      <w:ilvl w:val="0"/>
                      <w:numId w:val="3"/>
                    </w:numPr>
                    <w:rPr>
                      <w:rFonts w:ascii="Nunito" w:hAnsi="Nunito"/>
                      <w:bCs/>
                      <w:color w:val="002060"/>
                      <w:sz w:val="22"/>
                      <w:szCs w:val="22"/>
                    </w:rPr>
                  </w:pPr>
                  <w:r w:rsidRPr="009A78DD">
                    <w:rPr>
                      <w:rFonts w:ascii="Nunito" w:hAnsi="Nunito"/>
                      <w:bCs/>
                      <w:color w:val="002060"/>
                      <w:sz w:val="22"/>
                      <w:szCs w:val="22"/>
                    </w:rPr>
                    <w:t xml:space="preserve">Identify, manage and report on risks associated with the </w:t>
                  </w:r>
                  <w:proofErr w:type="gramStart"/>
                  <w:r w:rsidRPr="009A78DD">
                    <w:rPr>
                      <w:rFonts w:ascii="Nunito" w:hAnsi="Nunito"/>
                      <w:bCs/>
                      <w:color w:val="002060"/>
                      <w:sz w:val="22"/>
                      <w:szCs w:val="22"/>
                    </w:rPr>
                    <w:t>role</w:t>
                  </w:r>
                  <w:proofErr w:type="gramEnd"/>
                </w:p>
                <w:p w14:paraId="1A6AB5B4" w14:textId="77777777" w:rsidR="00357B8F" w:rsidRPr="009A78DD" w:rsidRDefault="00357B8F" w:rsidP="00EE6AD2">
                  <w:pPr>
                    <w:numPr>
                      <w:ilvl w:val="0"/>
                      <w:numId w:val="3"/>
                    </w:numPr>
                    <w:rPr>
                      <w:rFonts w:ascii="Nunito" w:hAnsi="Nunito"/>
                      <w:bCs/>
                      <w:color w:val="002060"/>
                      <w:sz w:val="22"/>
                      <w:szCs w:val="22"/>
                    </w:rPr>
                  </w:pPr>
                  <w:r w:rsidRPr="009A78DD">
                    <w:rPr>
                      <w:rFonts w:ascii="Nunito" w:hAnsi="Nunito"/>
                      <w:bCs/>
                      <w:color w:val="002060"/>
                      <w:sz w:val="22"/>
                      <w:szCs w:val="22"/>
                    </w:rPr>
                    <w:t xml:space="preserve">Participate in annual performance and development </w:t>
                  </w:r>
                  <w:proofErr w:type="gramStart"/>
                  <w:r w:rsidRPr="009A78DD">
                    <w:rPr>
                      <w:rFonts w:ascii="Nunito" w:hAnsi="Nunito"/>
                      <w:bCs/>
                      <w:color w:val="002060"/>
                      <w:sz w:val="22"/>
                      <w:szCs w:val="22"/>
                    </w:rPr>
                    <w:t>reviews</w:t>
                  </w:r>
                  <w:proofErr w:type="gramEnd"/>
                </w:p>
                <w:p w14:paraId="0AC971C4" w14:textId="77777777" w:rsidR="00357B8F" w:rsidRPr="009A78DD" w:rsidRDefault="00357B8F" w:rsidP="00EE6AD2">
                  <w:pPr>
                    <w:numPr>
                      <w:ilvl w:val="0"/>
                      <w:numId w:val="3"/>
                    </w:numPr>
                    <w:rPr>
                      <w:rFonts w:ascii="Nunito" w:hAnsi="Nunito"/>
                      <w:bCs/>
                      <w:color w:val="002060"/>
                      <w:sz w:val="22"/>
                      <w:szCs w:val="22"/>
                    </w:rPr>
                  </w:pPr>
                  <w:r w:rsidRPr="009A78DD">
                    <w:rPr>
                      <w:rFonts w:ascii="Nunito" w:hAnsi="Nunito"/>
                      <w:bCs/>
                      <w:color w:val="002060"/>
                      <w:sz w:val="22"/>
                      <w:szCs w:val="22"/>
                    </w:rPr>
                    <w:t xml:space="preserve">Attend training courses that your line manager deems </w:t>
                  </w:r>
                  <w:proofErr w:type="gramStart"/>
                  <w:r w:rsidRPr="009A78DD">
                    <w:rPr>
                      <w:rFonts w:ascii="Nunito" w:hAnsi="Nunito"/>
                      <w:bCs/>
                      <w:color w:val="002060"/>
                      <w:sz w:val="22"/>
                      <w:szCs w:val="22"/>
                    </w:rPr>
                    <w:t>necessary</w:t>
                  </w:r>
                  <w:proofErr w:type="gramEnd"/>
                </w:p>
                <w:p w14:paraId="6D1E2898" w14:textId="77777777" w:rsidR="00357B8F" w:rsidRPr="009A78DD" w:rsidRDefault="00357B8F" w:rsidP="00EE6AD2">
                  <w:pPr>
                    <w:numPr>
                      <w:ilvl w:val="0"/>
                      <w:numId w:val="3"/>
                    </w:numPr>
                    <w:rPr>
                      <w:rFonts w:ascii="Nunito" w:hAnsi="Nunito"/>
                      <w:bCs/>
                      <w:color w:val="002060"/>
                      <w:sz w:val="22"/>
                      <w:szCs w:val="22"/>
                    </w:rPr>
                  </w:pPr>
                  <w:r w:rsidRPr="009A78DD">
                    <w:rPr>
                      <w:rFonts w:ascii="Nunito" w:hAnsi="Nunito"/>
                      <w:bCs/>
                      <w:color w:val="002060"/>
                      <w:sz w:val="22"/>
                      <w:szCs w:val="22"/>
                    </w:rPr>
                    <w:t xml:space="preserve">Be pro-active in the application of SAMS and UHI Health and Safety </w:t>
                  </w:r>
                  <w:proofErr w:type="gramStart"/>
                  <w:r w:rsidRPr="009A78DD">
                    <w:rPr>
                      <w:rFonts w:ascii="Nunito" w:hAnsi="Nunito"/>
                      <w:bCs/>
                      <w:color w:val="002060"/>
                      <w:sz w:val="22"/>
                      <w:szCs w:val="22"/>
                    </w:rPr>
                    <w:t>procedures</w:t>
                  </w:r>
                  <w:proofErr w:type="gramEnd"/>
                </w:p>
                <w:p w14:paraId="3908387E" w14:textId="77777777" w:rsidR="00357B8F" w:rsidRPr="009A78DD" w:rsidRDefault="00357B8F" w:rsidP="00EE6AD2">
                  <w:pPr>
                    <w:numPr>
                      <w:ilvl w:val="0"/>
                      <w:numId w:val="3"/>
                    </w:numPr>
                    <w:rPr>
                      <w:rFonts w:ascii="Nunito" w:hAnsi="Nunito"/>
                      <w:bCs/>
                      <w:color w:val="002060"/>
                      <w:sz w:val="22"/>
                      <w:szCs w:val="22"/>
                    </w:rPr>
                  </w:pPr>
                  <w:r w:rsidRPr="009A78DD">
                    <w:rPr>
                      <w:rFonts w:ascii="Nunito" w:hAnsi="Nunito"/>
                      <w:bCs/>
                      <w:color w:val="002060"/>
                      <w:sz w:val="22"/>
                      <w:szCs w:val="22"/>
                    </w:rPr>
                    <w:t>Be an active member of the SAMS Communications team and regularly attend team meetings</w:t>
                  </w:r>
                </w:p>
              </w:tc>
              <w:tc>
                <w:tcPr>
                  <w:tcW w:w="1007" w:type="dxa"/>
                  <w:shd w:val="clear" w:color="auto" w:fill="auto"/>
                  <w:vAlign w:val="center"/>
                </w:tcPr>
                <w:p w14:paraId="0B6C1B8F" w14:textId="77777777" w:rsidR="00357B8F" w:rsidRPr="009A78DD" w:rsidRDefault="00357B8F" w:rsidP="00EE6AD2">
                  <w:pPr>
                    <w:jc w:val="center"/>
                    <w:rPr>
                      <w:rFonts w:ascii="Nunito" w:hAnsi="Nunito"/>
                      <w:bCs/>
                      <w:color w:val="002060"/>
                    </w:rPr>
                  </w:pPr>
                  <w:r w:rsidRPr="009A78DD">
                    <w:rPr>
                      <w:rFonts w:ascii="Nunito" w:hAnsi="Nunito"/>
                      <w:bCs/>
                      <w:color w:val="002060"/>
                      <w:sz w:val="22"/>
                      <w:szCs w:val="22"/>
                    </w:rPr>
                    <w:t>10</w:t>
                  </w:r>
                </w:p>
              </w:tc>
            </w:tr>
            <w:tr w:rsidR="00357B8F" w:rsidRPr="009A78DD" w14:paraId="282DAA24" w14:textId="77777777" w:rsidTr="00B84279">
              <w:trPr>
                <w:trHeight w:val="176"/>
              </w:trPr>
              <w:tc>
                <w:tcPr>
                  <w:tcW w:w="7422" w:type="dxa"/>
                  <w:shd w:val="clear" w:color="auto" w:fill="auto"/>
                </w:tcPr>
                <w:p w14:paraId="7475B48D" w14:textId="77777777" w:rsidR="00357B8F" w:rsidRPr="009A78DD" w:rsidRDefault="00357B8F" w:rsidP="00EE6AD2">
                  <w:pPr>
                    <w:rPr>
                      <w:rFonts w:ascii="Nunito" w:hAnsi="Nunito"/>
                      <w:bCs/>
                      <w:color w:val="002060"/>
                      <w:sz w:val="22"/>
                      <w:szCs w:val="22"/>
                    </w:rPr>
                  </w:pPr>
                  <w:r w:rsidRPr="009A78DD">
                    <w:rPr>
                      <w:rFonts w:ascii="Nunito" w:hAnsi="Nunito"/>
                      <w:bCs/>
                      <w:color w:val="002060"/>
                      <w:sz w:val="22"/>
                      <w:szCs w:val="22"/>
                    </w:rPr>
                    <w:t>Be pro-active in the application of SAMS Health and Safety Procedures and Quality Management System</w:t>
                  </w:r>
                </w:p>
              </w:tc>
              <w:tc>
                <w:tcPr>
                  <w:tcW w:w="1007" w:type="dxa"/>
                  <w:shd w:val="clear" w:color="auto" w:fill="auto"/>
                  <w:vAlign w:val="center"/>
                </w:tcPr>
                <w:p w14:paraId="629C7B28" w14:textId="77777777" w:rsidR="00357B8F" w:rsidRPr="009A78DD" w:rsidRDefault="00357B8F" w:rsidP="00EE6AD2">
                  <w:pPr>
                    <w:jc w:val="center"/>
                    <w:rPr>
                      <w:rFonts w:ascii="Nunito" w:hAnsi="Nunito"/>
                      <w:bCs/>
                      <w:color w:val="002060"/>
                      <w:sz w:val="22"/>
                      <w:szCs w:val="22"/>
                    </w:rPr>
                  </w:pPr>
                  <w:r w:rsidRPr="009A78DD">
                    <w:rPr>
                      <w:rFonts w:ascii="Nunito" w:hAnsi="Nunito"/>
                      <w:bCs/>
                      <w:color w:val="002060"/>
                      <w:sz w:val="22"/>
                      <w:szCs w:val="22"/>
                    </w:rPr>
                    <w:t>Ongoing</w:t>
                  </w:r>
                </w:p>
              </w:tc>
            </w:tr>
          </w:tbl>
          <w:p w14:paraId="7AE4DD2C" w14:textId="77777777" w:rsidR="00357B8F" w:rsidRPr="009A78DD" w:rsidRDefault="00357B8F" w:rsidP="00EE6AD2">
            <w:pPr>
              <w:rPr>
                <w:rFonts w:ascii="Nunito" w:hAnsi="Nunito"/>
                <w:bCs/>
                <w:color w:val="002060"/>
              </w:rPr>
            </w:pPr>
          </w:p>
        </w:tc>
        <w:tc>
          <w:tcPr>
            <w:tcW w:w="1368" w:type="dxa"/>
            <w:shd w:val="clear" w:color="auto" w:fill="auto"/>
          </w:tcPr>
          <w:p w14:paraId="3905E6BB" w14:textId="77777777" w:rsidR="00357B8F" w:rsidRPr="009A78DD" w:rsidRDefault="00357B8F" w:rsidP="00EE6AD2">
            <w:pPr>
              <w:keepNext/>
              <w:outlineLvl w:val="0"/>
              <w:rPr>
                <w:rFonts w:ascii="Nunito" w:hAnsi="Nunito" w:cs="Arial"/>
                <w:bCs/>
                <w:color w:val="002060"/>
                <w:sz w:val="22"/>
              </w:rPr>
            </w:pPr>
          </w:p>
        </w:tc>
      </w:tr>
    </w:tbl>
    <w:p w14:paraId="45E04757" w14:textId="77777777" w:rsidR="00357B8F" w:rsidRPr="009A78DD" w:rsidRDefault="00357B8F" w:rsidP="00357B8F">
      <w:pPr>
        <w:rPr>
          <w:rFonts w:ascii="Nunito" w:hAnsi="Nunito" w:cs="Arial"/>
          <w:bCs/>
          <w:color w:val="002060"/>
          <w:sz w:val="22"/>
        </w:rPr>
      </w:pPr>
    </w:p>
    <w:p w14:paraId="481DBA6F" w14:textId="77777777" w:rsidR="00357B8F" w:rsidRPr="009A78DD" w:rsidRDefault="00357B8F" w:rsidP="00357B8F">
      <w:pPr>
        <w:rPr>
          <w:rFonts w:ascii="Nunito" w:hAnsi="Nunito" w:cs="Arial"/>
          <w:b/>
          <w:color w:val="002060"/>
          <w:sz w:val="22"/>
        </w:rPr>
      </w:pPr>
      <w:r w:rsidRPr="009A78DD">
        <w:rPr>
          <w:rFonts w:ascii="Nunito" w:hAnsi="Nunito" w:cs="Arial"/>
          <w:b/>
          <w:color w:val="002060"/>
          <w:sz w:val="22"/>
        </w:rPr>
        <w:t>4. Planning and Organising</w:t>
      </w:r>
    </w:p>
    <w:p w14:paraId="37860865" w14:textId="77777777" w:rsidR="00357B8F" w:rsidRPr="009A78DD" w:rsidRDefault="00357B8F" w:rsidP="00357B8F">
      <w:pPr>
        <w:spacing w:before="240"/>
        <w:jc w:val="both"/>
        <w:rPr>
          <w:rFonts w:ascii="Nunito" w:hAnsi="Nunito" w:cs="Arial"/>
          <w:bCs/>
          <w:color w:val="002060"/>
          <w:sz w:val="22"/>
        </w:rPr>
      </w:pPr>
      <w:r w:rsidRPr="009A78DD">
        <w:rPr>
          <w:rFonts w:ascii="Nunito" w:hAnsi="Nunito" w:cs="Arial"/>
          <w:bCs/>
          <w:color w:val="002060"/>
          <w:sz w:val="22"/>
        </w:rPr>
        <w:t>The postholder must have good logistical skills to plan and organise meetings, events and workshops that are delivered on time and in budget. They need to be able to plan within a broader strategy, taking a big picture approach.</w:t>
      </w:r>
    </w:p>
    <w:p w14:paraId="2BFCDCE4" w14:textId="77777777" w:rsidR="00357B8F" w:rsidRPr="009A78DD" w:rsidRDefault="00357B8F" w:rsidP="00357B8F">
      <w:pPr>
        <w:jc w:val="both"/>
        <w:rPr>
          <w:rFonts w:ascii="Nunito" w:hAnsi="Nunito" w:cs="Arial"/>
          <w:bCs/>
          <w:color w:val="002060"/>
          <w:sz w:val="22"/>
        </w:rPr>
      </w:pPr>
    </w:p>
    <w:p w14:paraId="1EB2D446" w14:textId="77777777" w:rsidR="00357B8F" w:rsidRPr="009A78DD" w:rsidRDefault="00357B8F" w:rsidP="00357B8F">
      <w:pPr>
        <w:jc w:val="both"/>
        <w:rPr>
          <w:rFonts w:ascii="Nunito" w:hAnsi="Nunito" w:cs="Arial"/>
          <w:b/>
          <w:color w:val="002060"/>
          <w:sz w:val="22"/>
        </w:rPr>
      </w:pPr>
      <w:r w:rsidRPr="009A78DD">
        <w:rPr>
          <w:rFonts w:ascii="Nunito" w:hAnsi="Nunito" w:cs="Arial"/>
          <w:b/>
          <w:color w:val="002060"/>
          <w:sz w:val="22"/>
        </w:rPr>
        <w:t>5. Problem-Solving</w:t>
      </w:r>
    </w:p>
    <w:p w14:paraId="4D8632CF" w14:textId="77777777" w:rsidR="00357B8F" w:rsidRPr="009A78DD" w:rsidRDefault="00357B8F" w:rsidP="00357B8F">
      <w:pPr>
        <w:spacing w:before="240"/>
        <w:jc w:val="both"/>
        <w:rPr>
          <w:rFonts w:ascii="Nunito" w:hAnsi="Nunito" w:cs="Arial"/>
          <w:bCs/>
          <w:color w:val="002060"/>
          <w:sz w:val="22"/>
        </w:rPr>
      </w:pPr>
      <w:r w:rsidRPr="009A78DD">
        <w:rPr>
          <w:rFonts w:ascii="Nunito" w:hAnsi="Nunito" w:cs="Arial"/>
          <w:bCs/>
          <w:color w:val="002060"/>
          <w:sz w:val="22"/>
        </w:rPr>
        <w:t>Problem-solving is a key skill the postholder is expected to not just display but teach. They need to be able to crisis manage planned events when conditions such as poor weather, transport links or sickness of key personal require fast changes to be made to plan without compromising the health and safety at any time. They may also need to be able to find excellent alternative modes of delivering STEM should unforeseen circumstances (</w:t>
      </w:r>
      <w:proofErr w:type="gramStart"/>
      <w:r w:rsidRPr="009A78DD">
        <w:rPr>
          <w:rFonts w:ascii="Nunito" w:hAnsi="Nunito" w:cs="Arial"/>
          <w:bCs/>
          <w:color w:val="002060"/>
          <w:sz w:val="22"/>
        </w:rPr>
        <w:t>e.g.</w:t>
      </w:r>
      <w:proofErr w:type="gramEnd"/>
      <w:r w:rsidRPr="009A78DD">
        <w:rPr>
          <w:rFonts w:ascii="Nunito" w:hAnsi="Nunito" w:cs="Arial"/>
          <w:bCs/>
          <w:color w:val="002060"/>
          <w:sz w:val="22"/>
        </w:rPr>
        <w:t xml:space="preserve"> Covid) require this. </w:t>
      </w:r>
    </w:p>
    <w:p w14:paraId="3057FD93" w14:textId="77777777" w:rsidR="00357B8F" w:rsidRDefault="00357B8F" w:rsidP="00357B8F">
      <w:pPr>
        <w:rPr>
          <w:rFonts w:ascii="Nunito" w:hAnsi="Nunito" w:cs="Arial"/>
          <w:b/>
          <w:color w:val="002060"/>
          <w:sz w:val="22"/>
        </w:rPr>
      </w:pPr>
    </w:p>
    <w:p w14:paraId="3AA7CA18" w14:textId="77777777" w:rsidR="00357B8F" w:rsidRDefault="00357B8F" w:rsidP="00357B8F">
      <w:pPr>
        <w:rPr>
          <w:rFonts w:ascii="Nunito" w:hAnsi="Nunito" w:cs="Arial"/>
          <w:b/>
          <w:color w:val="002060"/>
          <w:sz w:val="22"/>
        </w:rPr>
      </w:pPr>
    </w:p>
    <w:p w14:paraId="5200BE74" w14:textId="77777777" w:rsidR="00357B8F" w:rsidRPr="009A78DD" w:rsidRDefault="00357B8F" w:rsidP="00357B8F">
      <w:pPr>
        <w:jc w:val="both"/>
        <w:rPr>
          <w:rFonts w:ascii="Nunito" w:hAnsi="Nunito" w:cs="Arial"/>
          <w:b/>
          <w:color w:val="002060"/>
          <w:sz w:val="22"/>
        </w:rPr>
      </w:pPr>
    </w:p>
    <w:p w14:paraId="019749C7" w14:textId="77777777" w:rsidR="00357B8F" w:rsidRPr="009A78DD" w:rsidRDefault="00357B8F" w:rsidP="00357B8F">
      <w:pPr>
        <w:jc w:val="both"/>
        <w:rPr>
          <w:rFonts w:ascii="Nunito" w:hAnsi="Nunito" w:cs="Arial"/>
          <w:b/>
          <w:color w:val="002060"/>
          <w:sz w:val="22"/>
        </w:rPr>
      </w:pPr>
      <w:r w:rsidRPr="009A78DD">
        <w:rPr>
          <w:rFonts w:ascii="Nunito" w:hAnsi="Nunito" w:cs="Arial"/>
          <w:b/>
          <w:color w:val="002060"/>
          <w:sz w:val="22"/>
        </w:rPr>
        <w:lastRenderedPageBreak/>
        <w:t>6. Decision-Making</w:t>
      </w:r>
    </w:p>
    <w:p w14:paraId="23F5FE68" w14:textId="77777777" w:rsidR="00357B8F" w:rsidRPr="009A78DD" w:rsidRDefault="00357B8F" w:rsidP="00357B8F">
      <w:pPr>
        <w:spacing w:before="240"/>
        <w:jc w:val="both"/>
        <w:rPr>
          <w:rFonts w:ascii="Nunito" w:hAnsi="Nunito" w:cs="Arial"/>
          <w:bCs/>
          <w:color w:val="002060"/>
          <w:sz w:val="22"/>
        </w:rPr>
      </w:pPr>
      <w:r w:rsidRPr="009A78DD">
        <w:rPr>
          <w:rFonts w:ascii="Nunito" w:hAnsi="Nunito" w:cs="Arial"/>
          <w:bCs/>
          <w:color w:val="002060"/>
          <w:sz w:val="22"/>
        </w:rPr>
        <w:t>The postholder will work with their line manager and the UHI partnership to decide on the schools and projects to work with and the resources to leverage or develop. They will also decide on grant opportunities to pursue.</w:t>
      </w:r>
    </w:p>
    <w:p w14:paraId="2F2DAE94" w14:textId="77777777" w:rsidR="00357B8F" w:rsidRPr="009A78DD" w:rsidRDefault="00357B8F" w:rsidP="00357B8F">
      <w:pPr>
        <w:jc w:val="both"/>
        <w:rPr>
          <w:rFonts w:ascii="Nunito" w:hAnsi="Nunito" w:cs="Arial"/>
          <w:bCs/>
          <w:color w:val="002060"/>
          <w:sz w:val="22"/>
        </w:rPr>
      </w:pPr>
    </w:p>
    <w:p w14:paraId="068F3E18" w14:textId="77777777" w:rsidR="00357B8F" w:rsidRPr="009A78DD" w:rsidRDefault="00357B8F" w:rsidP="00357B8F">
      <w:pPr>
        <w:jc w:val="both"/>
        <w:rPr>
          <w:rFonts w:ascii="Nunito" w:hAnsi="Nunito" w:cs="Arial"/>
          <w:b/>
          <w:color w:val="002060"/>
          <w:sz w:val="22"/>
        </w:rPr>
      </w:pPr>
      <w:r w:rsidRPr="009A78DD">
        <w:rPr>
          <w:rFonts w:ascii="Nunito" w:hAnsi="Nunito" w:cs="Arial"/>
          <w:b/>
          <w:color w:val="002060"/>
          <w:sz w:val="22"/>
        </w:rPr>
        <w:t xml:space="preserve">7. Key Contacts/Relationships  </w:t>
      </w:r>
    </w:p>
    <w:p w14:paraId="404DE424" w14:textId="77777777" w:rsidR="00357B8F" w:rsidRPr="009A78DD" w:rsidRDefault="00357B8F" w:rsidP="00357B8F">
      <w:pPr>
        <w:spacing w:before="240"/>
        <w:jc w:val="both"/>
        <w:rPr>
          <w:rFonts w:ascii="Nunito" w:hAnsi="Nunito" w:cs="Arial"/>
          <w:bCs/>
          <w:color w:val="002060"/>
          <w:sz w:val="22"/>
          <w:szCs w:val="22"/>
        </w:rPr>
      </w:pPr>
      <w:r w:rsidRPr="009A78DD">
        <w:rPr>
          <w:rFonts w:ascii="Nunito" w:hAnsi="Nunito" w:cs="Arial"/>
          <w:bCs/>
          <w:color w:val="002060"/>
          <w:sz w:val="22"/>
        </w:rPr>
        <w:t>The postholder will be an active member of the SAMS Communications team as well as the UHI STEM Coordinators, working closely with the UHI Head of STEM Development and the network of UHI STEM Coordinators. They will develop and deepen relationships SAMS has with other STEM providers and agencies in Argyll. They will also work with individual scientists in developing new STEM activities and to ensure all STEM activities are informed by the latest research.</w:t>
      </w:r>
    </w:p>
    <w:p w14:paraId="07360ADE" w14:textId="77777777" w:rsidR="00357B8F" w:rsidRPr="009A78DD" w:rsidRDefault="00357B8F" w:rsidP="00357B8F">
      <w:pPr>
        <w:jc w:val="both"/>
        <w:rPr>
          <w:rFonts w:ascii="Nunito" w:hAnsi="Nunito" w:cs="Arial"/>
          <w:bCs/>
          <w:color w:val="002060"/>
          <w:sz w:val="22"/>
          <w:szCs w:val="22"/>
        </w:rPr>
      </w:pPr>
    </w:p>
    <w:p w14:paraId="3F4B90E9" w14:textId="77777777" w:rsidR="00357B8F" w:rsidRDefault="00357B8F" w:rsidP="00357B8F">
      <w:pPr>
        <w:jc w:val="both"/>
        <w:rPr>
          <w:rFonts w:ascii="Nunito" w:eastAsia="Calibri" w:hAnsi="Nunito" w:cs="Arial"/>
          <w:color w:val="002060"/>
          <w:sz w:val="22"/>
          <w:szCs w:val="22"/>
        </w:rPr>
      </w:pPr>
      <w:r w:rsidRPr="009A78DD">
        <w:rPr>
          <w:rFonts w:ascii="Nunito" w:hAnsi="Nunito" w:cs="Arial"/>
          <w:bCs/>
          <w:color w:val="002060"/>
          <w:sz w:val="22"/>
          <w:szCs w:val="22"/>
        </w:rPr>
        <w:t xml:space="preserve">Critically, they will be an active part of the local STEM partnership, that is currently not fully developed. </w:t>
      </w:r>
      <w:r w:rsidRPr="009A78DD">
        <w:rPr>
          <w:rFonts w:ascii="Nunito" w:eastAsia="Calibri" w:hAnsi="Nunito" w:cs="Arial"/>
          <w:color w:val="002060"/>
          <w:sz w:val="22"/>
          <w:szCs w:val="22"/>
        </w:rPr>
        <w:t xml:space="preserve">The UHI region is one of thirteen STEM partnership regions which capture the collaborative approach to the delivery of the </w:t>
      </w:r>
      <w:hyperlink r:id="rId7" w:history="1">
        <w:r w:rsidRPr="009A78DD">
          <w:rPr>
            <w:rStyle w:val="Hyperlink"/>
            <w:rFonts w:ascii="Nunito" w:eastAsia="Calibri" w:hAnsi="Nunito" w:cs="Arial"/>
            <w:color w:val="002060"/>
            <w:sz w:val="22"/>
            <w:szCs w:val="22"/>
          </w:rPr>
          <w:t>Scottish Government’s STEM strategy</w:t>
        </w:r>
      </w:hyperlink>
      <w:r w:rsidRPr="009A78DD">
        <w:rPr>
          <w:rFonts w:ascii="Nunito" w:eastAsia="Calibri" w:hAnsi="Nunito" w:cs="Arial"/>
          <w:color w:val="002060"/>
          <w:sz w:val="22"/>
          <w:szCs w:val="22"/>
        </w:rPr>
        <w:t>.  Due to the complexity (large geographical size and rural nature) of the Highlands and Islands, we have developed a 3-tier model.</w:t>
      </w:r>
    </w:p>
    <w:p w14:paraId="5102FF34" w14:textId="77777777" w:rsidR="00357B8F" w:rsidRPr="009A78DD" w:rsidRDefault="00357B8F" w:rsidP="00357B8F">
      <w:pPr>
        <w:jc w:val="both"/>
        <w:rPr>
          <w:rFonts w:ascii="Nunito" w:hAnsi="Nunito" w:cs="Arial"/>
          <w:bCs/>
          <w:color w:val="002060"/>
          <w:sz w:val="22"/>
          <w:szCs w:val="22"/>
        </w:rPr>
      </w:pPr>
    </w:p>
    <w:p w14:paraId="7B054F72" w14:textId="77777777" w:rsidR="00357B8F" w:rsidRPr="009A78DD" w:rsidRDefault="00357B8F" w:rsidP="00357B8F">
      <w:pPr>
        <w:pStyle w:val="ListParagraph"/>
        <w:numPr>
          <w:ilvl w:val="0"/>
          <w:numId w:val="4"/>
        </w:numPr>
        <w:spacing w:after="160"/>
        <w:contextualSpacing/>
        <w:rPr>
          <w:rFonts w:ascii="Nunito" w:eastAsia="Calibri" w:hAnsi="Nunito" w:cs="Arial"/>
          <w:color w:val="002060"/>
          <w:szCs w:val="22"/>
        </w:rPr>
      </w:pPr>
      <w:r w:rsidRPr="009A78DD">
        <w:rPr>
          <w:rFonts w:ascii="Nunito" w:eastAsia="Calibri" w:hAnsi="Nunito" w:cs="Arial"/>
          <w:color w:val="002060"/>
          <w:szCs w:val="22"/>
        </w:rPr>
        <w:t>Regional Highlands and Islands STEM Partnership (HISP)</w:t>
      </w:r>
    </w:p>
    <w:p w14:paraId="15C5B54A" w14:textId="77777777" w:rsidR="00357B8F" w:rsidRPr="009A78DD" w:rsidRDefault="00357B8F" w:rsidP="00357B8F">
      <w:pPr>
        <w:pStyle w:val="ListParagraph"/>
        <w:numPr>
          <w:ilvl w:val="0"/>
          <w:numId w:val="4"/>
        </w:numPr>
        <w:spacing w:after="160"/>
        <w:contextualSpacing/>
        <w:rPr>
          <w:rFonts w:ascii="Nunito" w:eastAsia="Calibri" w:hAnsi="Nunito" w:cs="Arial"/>
          <w:color w:val="002060"/>
          <w:szCs w:val="22"/>
        </w:rPr>
      </w:pPr>
      <w:r w:rsidRPr="009A78DD">
        <w:rPr>
          <w:rFonts w:ascii="Nunito" w:eastAsia="Calibri" w:hAnsi="Nunito" w:cs="Arial"/>
          <w:color w:val="002060"/>
          <w:szCs w:val="22"/>
        </w:rPr>
        <w:t>UHI Satellite STEM Leads (SSL)</w:t>
      </w:r>
    </w:p>
    <w:p w14:paraId="5CC88883" w14:textId="77777777" w:rsidR="00357B8F" w:rsidRPr="009A78DD" w:rsidRDefault="00357B8F" w:rsidP="00357B8F">
      <w:pPr>
        <w:pStyle w:val="ListParagraph"/>
        <w:numPr>
          <w:ilvl w:val="0"/>
          <w:numId w:val="4"/>
        </w:numPr>
        <w:spacing w:after="160"/>
        <w:contextualSpacing/>
        <w:rPr>
          <w:rFonts w:ascii="Nunito" w:eastAsia="Calibri" w:hAnsi="Nunito" w:cs="Arial"/>
          <w:color w:val="002060"/>
          <w:szCs w:val="22"/>
        </w:rPr>
      </w:pPr>
      <w:r w:rsidRPr="009A78DD">
        <w:rPr>
          <w:rFonts w:ascii="Nunito" w:eastAsia="Calibri" w:hAnsi="Nunito" w:cs="Arial"/>
          <w:color w:val="002060"/>
          <w:szCs w:val="22"/>
        </w:rPr>
        <w:t>Local STEM Partnerships</w:t>
      </w:r>
    </w:p>
    <w:p w14:paraId="1429DF03" w14:textId="77777777" w:rsidR="00357B8F" w:rsidRDefault="00357B8F" w:rsidP="00357B8F">
      <w:pPr>
        <w:jc w:val="both"/>
        <w:rPr>
          <w:rFonts w:ascii="Nunito" w:eastAsia="Calibri" w:hAnsi="Nunito" w:cs="Arial"/>
          <w:color w:val="002060"/>
          <w:sz w:val="22"/>
          <w:szCs w:val="22"/>
        </w:rPr>
      </w:pPr>
      <w:r w:rsidRPr="009A78DD">
        <w:rPr>
          <w:rFonts w:ascii="Nunito" w:eastAsia="Calibri" w:hAnsi="Nunito" w:cs="Arial"/>
          <w:color w:val="002060"/>
          <w:sz w:val="22"/>
          <w:szCs w:val="22"/>
          <w:u w:val="single"/>
        </w:rPr>
        <w:t>The Highland and Islands STEM Partnership (HISP)</w:t>
      </w:r>
      <w:r w:rsidRPr="009A78DD">
        <w:rPr>
          <w:rFonts w:ascii="Nunito" w:eastAsia="Calibri" w:hAnsi="Nunito" w:cs="Arial"/>
          <w:color w:val="002060"/>
          <w:sz w:val="22"/>
          <w:szCs w:val="22"/>
        </w:rPr>
        <w:t xml:space="preserve"> is a strategic collaborative that advises on, supports, and promotes Science Technology Engineering Math's education opportunities from our partners across the University of the Highlands and Islands region. </w:t>
      </w:r>
    </w:p>
    <w:p w14:paraId="255D2C44" w14:textId="77777777" w:rsidR="00357B8F" w:rsidRDefault="00357B8F" w:rsidP="00357B8F">
      <w:pPr>
        <w:jc w:val="both"/>
        <w:rPr>
          <w:rFonts w:ascii="Nunito" w:eastAsia="Calibri" w:hAnsi="Nunito" w:cs="Arial"/>
          <w:color w:val="002060"/>
          <w:sz w:val="22"/>
          <w:szCs w:val="22"/>
        </w:rPr>
      </w:pPr>
    </w:p>
    <w:p w14:paraId="0277ECB2" w14:textId="77777777" w:rsidR="00357B8F" w:rsidRDefault="00357B8F" w:rsidP="00357B8F">
      <w:pPr>
        <w:jc w:val="both"/>
        <w:rPr>
          <w:rFonts w:ascii="Nunito" w:eastAsia="Calibri" w:hAnsi="Nunito" w:cs="Arial"/>
          <w:color w:val="002060"/>
          <w:sz w:val="22"/>
          <w:szCs w:val="22"/>
        </w:rPr>
      </w:pPr>
      <w:r w:rsidRPr="009A78DD">
        <w:rPr>
          <w:rFonts w:ascii="Nunito" w:eastAsia="Calibri" w:hAnsi="Nunito" w:cs="Arial"/>
          <w:color w:val="002060"/>
          <w:sz w:val="22"/>
          <w:szCs w:val="22"/>
        </w:rPr>
        <w:t xml:space="preserve">The HISP champions excellent STEM learning, teaching, and opportunities, from early years, through primary and secondary schools, to Further and Higher Education and beyond. The HISP supports planning to ensure that all learners across the Highlands and Islands are given the opportunity to develop STEM pathways, with a clear focus on equalities and the challenges of rural and remote learning. </w:t>
      </w:r>
    </w:p>
    <w:p w14:paraId="4DC020C9" w14:textId="77777777" w:rsidR="00357B8F" w:rsidRDefault="00357B8F" w:rsidP="00357B8F">
      <w:pPr>
        <w:jc w:val="both"/>
        <w:rPr>
          <w:rFonts w:ascii="Nunito" w:eastAsia="Calibri" w:hAnsi="Nunito" w:cs="Arial"/>
          <w:color w:val="002060"/>
          <w:sz w:val="22"/>
          <w:szCs w:val="22"/>
        </w:rPr>
      </w:pPr>
    </w:p>
    <w:p w14:paraId="5EB69ABC" w14:textId="77777777" w:rsidR="00357B8F" w:rsidRPr="009A78DD" w:rsidRDefault="00357B8F" w:rsidP="00357B8F">
      <w:pPr>
        <w:jc w:val="both"/>
        <w:rPr>
          <w:rFonts w:ascii="Nunito" w:eastAsia="Calibri" w:hAnsi="Nunito" w:cs="Arial"/>
          <w:color w:val="002060"/>
          <w:sz w:val="22"/>
          <w:szCs w:val="22"/>
        </w:rPr>
      </w:pPr>
      <w:r w:rsidRPr="009A78DD">
        <w:rPr>
          <w:rFonts w:ascii="Nunito" w:eastAsia="Calibri" w:hAnsi="Nunito" w:cs="Arial"/>
          <w:color w:val="002060"/>
          <w:sz w:val="22"/>
          <w:szCs w:val="22"/>
        </w:rPr>
        <w:t>HISP members identified that a key development is the interpretation and use of STEM data on pupil intensions, school enrolments and demographics trends in STEM subject entrants at schools, colleges, and university to support labour market insights and forecast future trends.</w:t>
      </w:r>
    </w:p>
    <w:p w14:paraId="1E5AF55E" w14:textId="77777777" w:rsidR="00357B8F" w:rsidRPr="009A78DD" w:rsidRDefault="00357B8F" w:rsidP="00357B8F">
      <w:pPr>
        <w:rPr>
          <w:rFonts w:ascii="Nunito" w:eastAsia="Calibri" w:hAnsi="Nunito" w:cs="Arial"/>
          <w:color w:val="002060"/>
          <w:sz w:val="22"/>
          <w:szCs w:val="22"/>
        </w:rPr>
      </w:pPr>
      <w:r>
        <w:rPr>
          <w:rFonts w:ascii="Nunito" w:eastAsia="Calibri" w:hAnsi="Nunito" w:cs="Arial"/>
          <w:noProof/>
          <w:color w:val="002060"/>
          <w:sz w:val="22"/>
          <w:szCs w:val="22"/>
        </w:rPr>
        <w:lastRenderedPageBreak/>
        <w:drawing>
          <wp:inline distT="0" distB="0" distL="0" distR="0" wp14:anchorId="1788F5F2" wp14:editId="7C500DE4">
            <wp:extent cx="5731510" cy="255968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59685"/>
                    </a:xfrm>
                    <a:prstGeom prst="rect">
                      <a:avLst/>
                    </a:prstGeom>
                    <a:noFill/>
                    <a:ln>
                      <a:noFill/>
                    </a:ln>
                  </pic:spPr>
                </pic:pic>
              </a:graphicData>
            </a:graphic>
          </wp:inline>
        </w:drawing>
      </w:r>
    </w:p>
    <w:p w14:paraId="2283CD2D" w14:textId="77777777" w:rsidR="00357B8F" w:rsidRPr="009A78DD" w:rsidRDefault="00357B8F" w:rsidP="00357B8F">
      <w:pPr>
        <w:rPr>
          <w:rFonts w:ascii="Nunito" w:hAnsi="Nunito" w:cs="Arial"/>
          <w:bCs/>
          <w:color w:val="002060"/>
          <w:sz w:val="22"/>
          <w:szCs w:val="22"/>
        </w:rPr>
      </w:pPr>
    </w:p>
    <w:p w14:paraId="3562E967" w14:textId="77777777" w:rsidR="00357B8F" w:rsidRDefault="00357B8F" w:rsidP="00357B8F">
      <w:pPr>
        <w:ind w:left="-142"/>
        <w:jc w:val="both"/>
        <w:rPr>
          <w:rFonts w:ascii="Nunito" w:eastAsia="Calibri" w:hAnsi="Nunito" w:cs="Arial"/>
          <w:color w:val="002060"/>
          <w:sz w:val="22"/>
          <w:szCs w:val="22"/>
        </w:rPr>
      </w:pPr>
      <w:r w:rsidRPr="009A78DD">
        <w:rPr>
          <w:rFonts w:ascii="Nunito" w:eastAsia="Calibri" w:hAnsi="Nunito" w:cs="Arial"/>
          <w:color w:val="002060"/>
          <w:sz w:val="22"/>
          <w:szCs w:val="22"/>
          <w:u w:val="single"/>
        </w:rPr>
        <w:t>The UHI Satellite STEM Leads (SSL)</w:t>
      </w:r>
      <w:r w:rsidRPr="009A78DD">
        <w:rPr>
          <w:rFonts w:ascii="Nunito" w:eastAsia="Calibri" w:hAnsi="Nunito" w:cs="Arial"/>
          <w:color w:val="002060"/>
          <w:sz w:val="22"/>
          <w:szCs w:val="22"/>
        </w:rPr>
        <w:t xml:space="preserve"> is an internal UHI group with a membership from across the partnership including executive office teams linked with STEM including school’s recruitment, Faculty of Science, Health &amp; Engineering Subject Network Leads, and the nominated STEM representatives from UHI academic partners.</w:t>
      </w:r>
    </w:p>
    <w:p w14:paraId="2EA0D4C8" w14:textId="77777777" w:rsidR="00357B8F" w:rsidRDefault="00357B8F" w:rsidP="00357B8F">
      <w:pPr>
        <w:ind w:left="-142"/>
        <w:jc w:val="both"/>
        <w:rPr>
          <w:rFonts w:ascii="Nunito" w:eastAsia="Calibri" w:hAnsi="Nunito" w:cs="Arial"/>
          <w:color w:val="002060"/>
          <w:sz w:val="22"/>
          <w:szCs w:val="22"/>
        </w:rPr>
      </w:pPr>
    </w:p>
    <w:p w14:paraId="6B0FD79E" w14:textId="77777777" w:rsidR="00357B8F" w:rsidRPr="009A78DD" w:rsidRDefault="00357B8F" w:rsidP="00357B8F">
      <w:pPr>
        <w:ind w:left="-142"/>
        <w:jc w:val="both"/>
        <w:rPr>
          <w:rFonts w:ascii="Nunito" w:eastAsia="Calibri" w:hAnsi="Nunito" w:cs="Arial"/>
          <w:color w:val="002060"/>
          <w:sz w:val="22"/>
          <w:szCs w:val="22"/>
        </w:rPr>
      </w:pPr>
      <w:r w:rsidRPr="009A78DD">
        <w:rPr>
          <w:rFonts w:ascii="Nunito" w:eastAsia="Calibri" w:hAnsi="Nunito" w:cs="Arial"/>
          <w:color w:val="002060"/>
          <w:sz w:val="22"/>
          <w:szCs w:val="22"/>
        </w:rPr>
        <w:t xml:space="preserve">The SSL group provides a critical link between regional strategy focus and local based satellite STEM partnership groups. The STEM Coordinator (Outreach) will be a critical link between SSL and local STEM Partnerships by in actively leading or by supporting/facilitation of their local STEM partnership groups in whatever form that they take. </w:t>
      </w:r>
    </w:p>
    <w:p w14:paraId="59CFB5DE" w14:textId="77777777" w:rsidR="00357B8F" w:rsidRPr="009A78DD" w:rsidRDefault="00357B8F" w:rsidP="00357B8F">
      <w:pPr>
        <w:ind w:left="-142"/>
        <w:jc w:val="both"/>
        <w:rPr>
          <w:rFonts w:ascii="Nunito" w:eastAsia="Calibri" w:hAnsi="Nunito" w:cs="Arial"/>
          <w:color w:val="002060"/>
          <w:sz w:val="22"/>
          <w:szCs w:val="22"/>
        </w:rPr>
      </w:pPr>
    </w:p>
    <w:p w14:paraId="1080EE07" w14:textId="77777777" w:rsidR="00357B8F" w:rsidRPr="009A78DD" w:rsidRDefault="00357B8F" w:rsidP="00357B8F">
      <w:pPr>
        <w:ind w:left="-142"/>
        <w:jc w:val="both"/>
        <w:rPr>
          <w:rFonts w:ascii="Nunito" w:eastAsia="Calibri" w:hAnsi="Nunito" w:cs="Arial"/>
          <w:color w:val="002060"/>
          <w:sz w:val="22"/>
          <w:szCs w:val="22"/>
        </w:rPr>
      </w:pPr>
      <w:r w:rsidRPr="009A78DD">
        <w:rPr>
          <w:rFonts w:ascii="Nunito" w:eastAsia="Calibri" w:hAnsi="Nunito" w:cs="Arial"/>
          <w:color w:val="002060"/>
          <w:sz w:val="22"/>
          <w:szCs w:val="22"/>
          <w:u w:val="single"/>
        </w:rPr>
        <w:t>3 Local STEM Partnerships</w:t>
      </w:r>
      <w:r w:rsidRPr="009A78DD">
        <w:rPr>
          <w:rFonts w:ascii="Nunito" w:eastAsia="Calibri" w:hAnsi="Nunito" w:cs="Arial"/>
          <w:color w:val="002060"/>
          <w:sz w:val="22"/>
          <w:szCs w:val="22"/>
        </w:rPr>
        <w:t xml:space="preserve"> have developed at variable rates due to local capacity and have been impacted by the pandemic. Our ambition is to develop/support collaboration at local level with key stakeholders and STEM partners. Facilitating local coordination at a local level enables us to identify local gaps and create plans to address these through the local STEM partnership. These local STEM plans have the potential to leverage additional funding to support STEM initiatives by harnessing links with investment, e.g., local ‘growth deals’ like Moray, Argyll (Rural), and the Islands Deals. </w:t>
      </w:r>
    </w:p>
    <w:p w14:paraId="3D3836FE" w14:textId="77777777" w:rsidR="00357B8F" w:rsidRPr="009A78DD" w:rsidRDefault="00357B8F" w:rsidP="00357B8F">
      <w:pPr>
        <w:ind w:left="-142"/>
        <w:jc w:val="both"/>
        <w:rPr>
          <w:rFonts w:ascii="Nunito" w:hAnsi="Nunito" w:cs="Arial"/>
          <w:b/>
          <w:color w:val="002060"/>
          <w:sz w:val="22"/>
          <w:szCs w:val="22"/>
        </w:rPr>
      </w:pPr>
    </w:p>
    <w:p w14:paraId="30A28DCF" w14:textId="77777777" w:rsidR="00357B8F" w:rsidRDefault="00357B8F" w:rsidP="00357B8F">
      <w:pPr>
        <w:ind w:left="-142"/>
        <w:jc w:val="both"/>
        <w:rPr>
          <w:rFonts w:ascii="Nunito" w:hAnsi="Nunito" w:cs="Arial"/>
          <w:b/>
          <w:color w:val="002060"/>
          <w:sz w:val="22"/>
          <w:szCs w:val="22"/>
        </w:rPr>
      </w:pPr>
      <w:r w:rsidRPr="009A78DD">
        <w:rPr>
          <w:rFonts w:ascii="Nunito" w:hAnsi="Nunito" w:cs="Arial"/>
          <w:b/>
          <w:color w:val="002060"/>
          <w:sz w:val="22"/>
          <w:szCs w:val="22"/>
        </w:rPr>
        <w:t>8. Knowledge, Skills and Experience needed for the Job</w:t>
      </w:r>
    </w:p>
    <w:p w14:paraId="67270860" w14:textId="77777777" w:rsidR="00357B8F" w:rsidRPr="009A78DD" w:rsidRDefault="00357B8F" w:rsidP="00357B8F">
      <w:pPr>
        <w:ind w:left="-142"/>
        <w:jc w:val="both"/>
        <w:rPr>
          <w:rFonts w:ascii="Nunito" w:eastAsia="Calibri" w:hAnsi="Nunito" w:cs="Arial"/>
          <w:color w:val="002060"/>
          <w:sz w:val="22"/>
          <w:szCs w:val="22"/>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428"/>
        <w:gridCol w:w="4428"/>
      </w:tblGrid>
      <w:tr w:rsidR="00357B8F" w:rsidRPr="00806F7E" w14:paraId="1EDB20BF" w14:textId="77777777" w:rsidTr="00EE6AD2">
        <w:tc>
          <w:tcPr>
            <w:tcW w:w="4428" w:type="dxa"/>
            <w:shd w:val="clear" w:color="auto" w:fill="D9E2F3"/>
            <w:vAlign w:val="center"/>
          </w:tcPr>
          <w:p w14:paraId="5F794455" w14:textId="77777777" w:rsidR="00357B8F" w:rsidRPr="00806F7E" w:rsidRDefault="00357B8F" w:rsidP="00EE6AD2">
            <w:pPr>
              <w:jc w:val="both"/>
              <w:rPr>
                <w:rFonts w:ascii="Nunito" w:hAnsi="Nunito" w:cs="Arial"/>
                <w:bCs/>
                <w:color w:val="002060"/>
                <w:sz w:val="22"/>
                <w:szCs w:val="22"/>
              </w:rPr>
            </w:pPr>
            <w:r w:rsidRPr="00806F7E">
              <w:rPr>
                <w:rFonts w:ascii="Nunito" w:hAnsi="Nunito" w:cs="Arial"/>
                <w:bCs/>
                <w:color w:val="002060"/>
                <w:sz w:val="22"/>
                <w:szCs w:val="22"/>
              </w:rPr>
              <w:t>Essential Knowledge &amp; Skills:</w:t>
            </w:r>
          </w:p>
        </w:tc>
        <w:tc>
          <w:tcPr>
            <w:tcW w:w="4428" w:type="dxa"/>
            <w:shd w:val="clear" w:color="auto" w:fill="auto"/>
          </w:tcPr>
          <w:p w14:paraId="4A3F5B94" w14:textId="77777777" w:rsidR="00357B8F" w:rsidRPr="00806F7E" w:rsidRDefault="00357B8F" w:rsidP="00EE6AD2">
            <w:pPr>
              <w:numPr>
                <w:ilvl w:val="0"/>
                <w:numId w:val="6"/>
              </w:numPr>
              <w:jc w:val="both"/>
              <w:rPr>
                <w:rFonts w:ascii="Nunito" w:hAnsi="Nunito" w:cs="Arial"/>
                <w:bCs/>
                <w:color w:val="002060"/>
                <w:sz w:val="22"/>
                <w:szCs w:val="22"/>
              </w:rPr>
            </w:pPr>
            <w:r w:rsidRPr="00806F7E">
              <w:rPr>
                <w:rFonts w:ascii="Nunito" w:hAnsi="Nunito" w:cs="Arial"/>
                <w:bCs/>
                <w:color w:val="002060"/>
                <w:sz w:val="22"/>
                <w:szCs w:val="22"/>
              </w:rPr>
              <w:t>Educated to degree level or equivalent in STEM or related discipline.</w:t>
            </w:r>
          </w:p>
          <w:p w14:paraId="7BA9096A" w14:textId="77777777" w:rsidR="00357B8F" w:rsidRPr="00806F7E" w:rsidRDefault="00357B8F" w:rsidP="00EE6AD2">
            <w:pPr>
              <w:ind w:left="360"/>
              <w:jc w:val="both"/>
              <w:rPr>
                <w:rFonts w:ascii="Nunito" w:hAnsi="Nunito" w:cs="Arial"/>
                <w:bCs/>
                <w:color w:val="002060"/>
                <w:sz w:val="22"/>
                <w:szCs w:val="22"/>
              </w:rPr>
            </w:pPr>
          </w:p>
        </w:tc>
      </w:tr>
      <w:tr w:rsidR="00357B8F" w:rsidRPr="00806F7E" w14:paraId="3194EA5C" w14:textId="77777777" w:rsidTr="00EE6AD2">
        <w:tc>
          <w:tcPr>
            <w:tcW w:w="4428" w:type="dxa"/>
            <w:shd w:val="clear" w:color="auto" w:fill="D9E2F3"/>
            <w:vAlign w:val="center"/>
          </w:tcPr>
          <w:p w14:paraId="5783EEF7" w14:textId="77777777" w:rsidR="00357B8F" w:rsidRPr="00806F7E" w:rsidRDefault="00357B8F" w:rsidP="00EE6AD2">
            <w:pPr>
              <w:jc w:val="both"/>
              <w:rPr>
                <w:rFonts w:ascii="Nunito" w:hAnsi="Nunito" w:cs="Arial"/>
                <w:bCs/>
                <w:color w:val="002060"/>
                <w:sz w:val="22"/>
                <w:szCs w:val="22"/>
              </w:rPr>
            </w:pPr>
            <w:r w:rsidRPr="00806F7E">
              <w:rPr>
                <w:rFonts w:ascii="Nunito" w:hAnsi="Nunito" w:cs="Arial"/>
                <w:bCs/>
                <w:color w:val="002060"/>
                <w:sz w:val="22"/>
                <w:szCs w:val="22"/>
              </w:rPr>
              <w:t>Desirable knowledge and skills:</w:t>
            </w:r>
          </w:p>
        </w:tc>
        <w:tc>
          <w:tcPr>
            <w:tcW w:w="4428" w:type="dxa"/>
            <w:shd w:val="clear" w:color="auto" w:fill="auto"/>
          </w:tcPr>
          <w:p w14:paraId="7B7360AE" w14:textId="77777777" w:rsidR="00357B8F" w:rsidRPr="00806F7E" w:rsidRDefault="00357B8F" w:rsidP="00EE6AD2">
            <w:pPr>
              <w:numPr>
                <w:ilvl w:val="0"/>
                <w:numId w:val="6"/>
              </w:numPr>
              <w:jc w:val="both"/>
              <w:rPr>
                <w:rFonts w:ascii="Nunito" w:hAnsi="Nunito" w:cs="Arial"/>
                <w:bCs/>
                <w:color w:val="002060"/>
                <w:sz w:val="22"/>
                <w:szCs w:val="22"/>
              </w:rPr>
            </w:pPr>
            <w:r w:rsidRPr="00806F7E">
              <w:rPr>
                <w:rFonts w:ascii="Nunito" w:hAnsi="Nunito" w:cs="Arial"/>
                <w:bCs/>
                <w:color w:val="002060"/>
                <w:sz w:val="22"/>
                <w:szCs w:val="22"/>
              </w:rPr>
              <w:t>Knowledge and understanding of the Highlands and Islands.</w:t>
            </w:r>
          </w:p>
          <w:p w14:paraId="1450E315" w14:textId="77777777" w:rsidR="00357B8F" w:rsidRPr="00806F7E" w:rsidRDefault="00357B8F" w:rsidP="00EE6AD2">
            <w:pPr>
              <w:numPr>
                <w:ilvl w:val="0"/>
                <w:numId w:val="6"/>
              </w:numPr>
              <w:jc w:val="both"/>
              <w:rPr>
                <w:rFonts w:ascii="Nunito" w:hAnsi="Nunito" w:cs="Arial"/>
                <w:bCs/>
                <w:color w:val="002060"/>
                <w:sz w:val="22"/>
                <w:szCs w:val="22"/>
              </w:rPr>
            </w:pPr>
            <w:r w:rsidRPr="00806F7E">
              <w:rPr>
                <w:rFonts w:ascii="Nunito" w:hAnsi="Nunito" w:cs="Arial"/>
                <w:bCs/>
                <w:color w:val="002060"/>
                <w:sz w:val="22"/>
                <w:szCs w:val="22"/>
              </w:rPr>
              <w:t>Experience of handling difficult situations in a positive and confident manner and be robust in dealing with negative outcomes.</w:t>
            </w:r>
          </w:p>
          <w:p w14:paraId="7E245772" w14:textId="77777777" w:rsidR="00357B8F" w:rsidRPr="00806F7E" w:rsidRDefault="00357B8F" w:rsidP="00EE6AD2">
            <w:pPr>
              <w:numPr>
                <w:ilvl w:val="0"/>
                <w:numId w:val="6"/>
              </w:numPr>
              <w:jc w:val="both"/>
              <w:rPr>
                <w:rFonts w:ascii="Nunito" w:hAnsi="Nunito" w:cs="Arial"/>
                <w:bCs/>
                <w:color w:val="002060"/>
                <w:sz w:val="22"/>
                <w:szCs w:val="22"/>
              </w:rPr>
            </w:pPr>
            <w:r w:rsidRPr="00806F7E">
              <w:rPr>
                <w:rFonts w:ascii="Nunito" w:hAnsi="Nunito" w:cs="Arial"/>
                <w:bCs/>
                <w:color w:val="002060"/>
                <w:sz w:val="22"/>
                <w:szCs w:val="22"/>
              </w:rPr>
              <w:t>Evidence of good prioritisation and time management skills.</w:t>
            </w:r>
          </w:p>
          <w:p w14:paraId="533BA0CE" w14:textId="77777777" w:rsidR="00357B8F" w:rsidRPr="00806F7E" w:rsidRDefault="00357B8F" w:rsidP="00EE6AD2">
            <w:pPr>
              <w:ind w:left="360"/>
              <w:jc w:val="both"/>
              <w:rPr>
                <w:rFonts w:ascii="Nunito" w:hAnsi="Nunito" w:cs="Arial"/>
                <w:bCs/>
                <w:color w:val="002060"/>
                <w:sz w:val="22"/>
                <w:szCs w:val="22"/>
              </w:rPr>
            </w:pPr>
          </w:p>
        </w:tc>
      </w:tr>
      <w:tr w:rsidR="00357B8F" w:rsidRPr="00806F7E" w14:paraId="29425959" w14:textId="77777777" w:rsidTr="00EE6AD2">
        <w:tc>
          <w:tcPr>
            <w:tcW w:w="4428" w:type="dxa"/>
            <w:shd w:val="clear" w:color="auto" w:fill="D9E2F3"/>
            <w:vAlign w:val="center"/>
          </w:tcPr>
          <w:p w14:paraId="38EF9800" w14:textId="77777777" w:rsidR="00357B8F" w:rsidRPr="00806F7E" w:rsidRDefault="00357B8F" w:rsidP="00EE6AD2">
            <w:pPr>
              <w:jc w:val="center"/>
              <w:rPr>
                <w:rFonts w:ascii="Nunito" w:hAnsi="Nunito" w:cs="Arial"/>
                <w:bCs/>
                <w:color w:val="002060"/>
                <w:sz w:val="22"/>
                <w:szCs w:val="22"/>
              </w:rPr>
            </w:pPr>
            <w:r w:rsidRPr="00806F7E">
              <w:rPr>
                <w:rFonts w:ascii="Nunito" w:hAnsi="Nunito" w:cs="Arial"/>
                <w:bCs/>
                <w:color w:val="002060"/>
                <w:sz w:val="22"/>
                <w:szCs w:val="22"/>
              </w:rPr>
              <w:lastRenderedPageBreak/>
              <w:t>Essential Experience:</w:t>
            </w:r>
          </w:p>
        </w:tc>
        <w:tc>
          <w:tcPr>
            <w:tcW w:w="4428" w:type="dxa"/>
            <w:shd w:val="clear" w:color="auto" w:fill="auto"/>
          </w:tcPr>
          <w:p w14:paraId="5AA703E7" w14:textId="77777777" w:rsidR="00357B8F" w:rsidRPr="00806F7E" w:rsidRDefault="00357B8F" w:rsidP="00EE6AD2">
            <w:pPr>
              <w:numPr>
                <w:ilvl w:val="0"/>
                <w:numId w:val="5"/>
              </w:numPr>
              <w:rPr>
                <w:rFonts w:ascii="Nunito" w:hAnsi="Nunito" w:cs="Arial"/>
                <w:bCs/>
                <w:color w:val="002060"/>
                <w:sz w:val="22"/>
                <w:szCs w:val="22"/>
              </w:rPr>
            </w:pPr>
            <w:bookmarkStart w:id="1" w:name="_Hlk127260570"/>
            <w:r w:rsidRPr="00806F7E">
              <w:rPr>
                <w:rFonts w:ascii="Nunito" w:hAnsi="Nunito" w:cs="Arial"/>
                <w:bCs/>
                <w:color w:val="002060"/>
                <w:sz w:val="22"/>
                <w:szCs w:val="22"/>
              </w:rPr>
              <w:t>Working in STEM engagement or science communication delivery is schools or equivalent context.</w:t>
            </w:r>
          </w:p>
          <w:p w14:paraId="544D8ED5" w14:textId="77777777" w:rsidR="00357B8F" w:rsidRPr="00806F7E" w:rsidRDefault="00357B8F" w:rsidP="00EE6AD2">
            <w:pPr>
              <w:numPr>
                <w:ilvl w:val="0"/>
                <w:numId w:val="5"/>
              </w:numPr>
              <w:rPr>
                <w:rFonts w:ascii="Nunito" w:hAnsi="Nunito" w:cs="Arial"/>
                <w:bCs/>
                <w:color w:val="002060"/>
                <w:sz w:val="22"/>
                <w:szCs w:val="22"/>
              </w:rPr>
            </w:pPr>
            <w:r w:rsidRPr="00806F7E">
              <w:rPr>
                <w:rFonts w:ascii="Nunito" w:hAnsi="Nunito" w:cs="Arial"/>
                <w:bCs/>
                <w:color w:val="002060"/>
                <w:sz w:val="22"/>
                <w:szCs w:val="22"/>
              </w:rPr>
              <w:t>Experience of organising and delivering STEM engagement and community events, meeting agreed targets and timescales.</w:t>
            </w:r>
          </w:p>
          <w:bookmarkEnd w:id="1"/>
          <w:p w14:paraId="3E6D5A05" w14:textId="77777777" w:rsidR="00357B8F" w:rsidRPr="00806F7E" w:rsidRDefault="00357B8F" w:rsidP="00EE6AD2">
            <w:pPr>
              <w:numPr>
                <w:ilvl w:val="0"/>
                <w:numId w:val="5"/>
              </w:numPr>
              <w:rPr>
                <w:rFonts w:ascii="Nunito" w:hAnsi="Nunito" w:cs="Arial"/>
                <w:bCs/>
                <w:color w:val="002060"/>
                <w:sz w:val="22"/>
                <w:szCs w:val="22"/>
              </w:rPr>
            </w:pPr>
            <w:r w:rsidRPr="00806F7E">
              <w:rPr>
                <w:rFonts w:ascii="Nunito" w:hAnsi="Nunito" w:cs="Arial"/>
                <w:bCs/>
                <w:color w:val="002060"/>
                <w:sz w:val="22"/>
                <w:szCs w:val="22"/>
              </w:rPr>
              <w:t>Working in partnership with industry and external agencies to promote and develop programmes of activities.</w:t>
            </w:r>
          </w:p>
          <w:p w14:paraId="04234717" w14:textId="77777777" w:rsidR="00357B8F" w:rsidRPr="00806F7E" w:rsidRDefault="00357B8F" w:rsidP="00EE6AD2">
            <w:pPr>
              <w:numPr>
                <w:ilvl w:val="0"/>
                <w:numId w:val="5"/>
              </w:numPr>
              <w:rPr>
                <w:rFonts w:ascii="Nunito" w:hAnsi="Nunito" w:cs="Arial"/>
                <w:bCs/>
                <w:color w:val="002060"/>
                <w:sz w:val="22"/>
                <w:szCs w:val="22"/>
              </w:rPr>
            </w:pPr>
            <w:r w:rsidRPr="00806F7E">
              <w:rPr>
                <w:rFonts w:ascii="Nunito" w:hAnsi="Nunito" w:cs="Arial"/>
                <w:bCs/>
                <w:color w:val="002060"/>
                <w:sz w:val="22"/>
                <w:szCs w:val="22"/>
              </w:rPr>
              <w:t>Leading programmes of activities that deliver agreed targets within timescales and budgets.</w:t>
            </w:r>
          </w:p>
          <w:p w14:paraId="586AE597" w14:textId="77777777" w:rsidR="00357B8F" w:rsidRPr="00806F7E" w:rsidRDefault="00357B8F" w:rsidP="00EE6AD2">
            <w:pPr>
              <w:numPr>
                <w:ilvl w:val="0"/>
                <w:numId w:val="5"/>
              </w:numPr>
              <w:rPr>
                <w:rFonts w:ascii="Nunito" w:hAnsi="Nunito" w:cs="Arial"/>
                <w:bCs/>
                <w:color w:val="002060"/>
                <w:sz w:val="22"/>
                <w:szCs w:val="22"/>
              </w:rPr>
            </w:pPr>
            <w:r w:rsidRPr="00806F7E">
              <w:rPr>
                <w:rFonts w:ascii="Nunito" w:hAnsi="Nunito" w:cs="Arial"/>
                <w:bCs/>
                <w:color w:val="002060"/>
                <w:sz w:val="22"/>
                <w:szCs w:val="22"/>
              </w:rPr>
              <w:t xml:space="preserve">Appropriate level of data protection, </w:t>
            </w:r>
            <w:proofErr w:type="gramStart"/>
            <w:r w:rsidRPr="00806F7E">
              <w:rPr>
                <w:rFonts w:ascii="Nunito" w:hAnsi="Nunito" w:cs="Arial"/>
                <w:bCs/>
                <w:color w:val="002060"/>
                <w:sz w:val="22"/>
                <w:szCs w:val="22"/>
              </w:rPr>
              <w:t>security</w:t>
            </w:r>
            <w:proofErr w:type="gramEnd"/>
            <w:r w:rsidRPr="00806F7E">
              <w:rPr>
                <w:rFonts w:ascii="Nunito" w:hAnsi="Nunito" w:cs="Arial"/>
                <w:bCs/>
                <w:color w:val="002060"/>
                <w:sz w:val="22"/>
                <w:szCs w:val="22"/>
              </w:rPr>
              <w:t xml:space="preserve"> and confidentiality awareness.</w:t>
            </w:r>
          </w:p>
          <w:p w14:paraId="17F6C074" w14:textId="77777777" w:rsidR="00357B8F" w:rsidRPr="00806F7E" w:rsidRDefault="00357B8F" w:rsidP="00EE6AD2">
            <w:pPr>
              <w:numPr>
                <w:ilvl w:val="0"/>
                <w:numId w:val="5"/>
              </w:numPr>
              <w:rPr>
                <w:rFonts w:ascii="Nunito" w:hAnsi="Nunito" w:cs="Arial"/>
                <w:bCs/>
                <w:color w:val="002060"/>
                <w:sz w:val="22"/>
                <w:szCs w:val="22"/>
              </w:rPr>
            </w:pPr>
            <w:r w:rsidRPr="00806F7E">
              <w:rPr>
                <w:rFonts w:ascii="Nunito" w:hAnsi="Nunito" w:cs="Arial"/>
                <w:bCs/>
                <w:color w:val="002060"/>
                <w:sz w:val="22"/>
                <w:szCs w:val="22"/>
              </w:rPr>
              <w:t>Ability to understand, analyse and summarise information with good IT and social media skills.</w:t>
            </w:r>
          </w:p>
          <w:p w14:paraId="7041D983" w14:textId="77777777" w:rsidR="00357B8F" w:rsidRPr="00806F7E" w:rsidRDefault="00357B8F" w:rsidP="00EE6AD2">
            <w:pPr>
              <w:ind w:left="360"/>
              <w:rPr>
                <w:rFonts w:ascii="Nunito" w:hAnsi="Nunito" w:cs="Arial"/>
                <w:bCs/>
                <w:color w:val="002060"/>
                <w:sz w:val="22"/>
                <w:szCs w:val="22"/>
              </w:rPr>
            </w:pPr>
          </w:p>
        </w:tc>
      </w:tr>
      <w:tr w:rsidR="00357B8F" w:rsidRPr="00806F7E" w14:paraId="6CECCF39" w14:textId="77777777" w:rsidTr="00EE6AD2">
        <w:tc>
          <w:tcPr>
            <w:tcW w:w="4428" w:type="dxa"/>
            <w:shd w:val="clear" w:color="auto" w:fill="D9E2F3"/>
            <w:vAlign w:val="center"/>
          </w:tcPr>
          <w:p w14:paraId="716A6E64" w14:textId="77777777" w:rsidR="00357B8F" w:rsidRPr="00806F7E" w:rsidRDefault="00357B8F" w:rsidP="00EE6AD2">
            <w:pPr>
              <w:jc w:val="center"/>
              <w:rPr>
                <w:rFonts w:ascii="Nunito" w:hAnsi="Nunito" w:cs="Arial"/>
                <w:bCs/>
                <w:color w:val="002060"/>
                <w:sz w:val="22"/>
                <w:szCs w:val="22"/>
              </w:rPr>
            </w:pPr>
            <w:r w:rsidRPr="00806F7E">
              <w:rPr>
                <w:rFonts w:ascii="Nunito" w:hAnsi="Nunito" w:cs="Arial"/>
                <w:bCs/>
                <w:color w:val="002060"/>
                <w:sz w:val="22"/>
                <w:szCs w:val="22"/>
              </w:rPr>
              <w:t>Desirable Experience:</w:t>
            </w:r>
          </w:p>
        </w:tc>
        <w:tc>
          <w:tcPr>
            <w:tcW w:w="4428" w:type="dxa"/>
            <w:shd w:val="clear" w:color="auto" w:fill="auto"/>
          </w:tcPr>
          <w:p w14:paraId="1B19E1F9" w14:textId="77777777" w:rsidR="00357B8F" w:rsidRPr="00806F7E" w:rsidRDefault="00357B8F" w:rsidP="00EE6AD2">
            <w:pPr>
              <w:numPr>
                <w:ilvl w:val="0"/>
                <w:numId w:val="7"/>
              </w:numPr>
              <w:rPr>
                <w:rFonts w:ascii="Nunito" w:hAnsi="Nunito" w:cs="Arial"/>
                <w:bCs/>
                <w:color w:val="002060"/>
                <w:sz w:val="22"/>
                <w:szCs w:val="22"/>
              </w:rPr>
            </w:pPr>
            <w:r w:rsidRPr="00806F7E">
              <w:rPr>
                <w:rFonts w:ascii="Nunito" w:hAnsi="Nunito" w:cs="Arial"/>
                <w:bCs/>
                <w:color w:val="002060"/>
                <w:sz w:val="22"/>
                <w:szCs w:val="22"/>
              </w:rPr>
              <w:t>Working in early years or primary school education</w:t>
            </w:r>
          </w:p>
          <w:p w14:paraId="4AFED9CF" w14:textId="77777777" w:rsidR="00357B8F" w:rsidRPr="00806F7E" w:rsidRDefault="00357B8F" w:rsidP="00EE6AD2">
            <w:pPr>
              <w:numPr>
                <w:ilvl w:val="0"/>
                <w:numId w:val="7"/>
              </w:numPr>
              <w:rPr>
                <w:rFonts w:ascii="Nunito" w:hAnsi="Nunito" w:cs="Arial"/>
                <w:bCs/>
                <w:color w:val="002060"/>
                <w:sz w:val="22"/>
                <w:szCs w:val="22"/>
              </w:rPr>
            </w:pPr>
            <w:r w:rsidRPr="00806F7E">
              <w:rPr>
                <w:rFonts w:ascii="Nunito" w:hAnsi="Nunito" w:cs="Arial"/>
                <w:bCs/>
                <w:color w:val="002060"/>
                <w:sz w:val="22"/>
                <w:szCs w:val="22"/>
              </w:rPr>
              <w:t>Working within an academic or education organisation.</w:t>
            </w:r>
          </w:p>
          <w:p w14:paraId="2DF6B790" w14:textId="77777777" w:rsidR="00357B8F" w:rsidRPr="00806F7E" w:rsidRDefault="00357B8F" w:rsidP="00EE6AD2">
            <w:pPr>
              <w:ind w:left="360"/>
              <w:rPr>
                <w:rFonts w:ascii="Nunito" w:hAnsi="Nunito" w:cs="Arial"/>
                <w:bCs/>
                <w:color w:val="002060"/>
                <w:sz w:val="22"/>
                <w:szCs w:val="22"/>
              </w:rPr>
            </w:pPr>
          </w:p>
        </w:tc>
      </w:tr>
      <w:tr w:rsidR="00357B8F" w:rsidRPr="00806F7E" w14:paraId="32E27E0A" w14:textId="77777777" w:rsidTr="00EE6AD2">
        <w:tc>
          <w:tcPr>
            <w:tcW w:w="4428" w:type="dxa"/>
            <w:shd w:val="clear" w:color="auto" w:fill="D9E2F3"/>
            <w:vAlign w:val="center"/>
          </w:tcPr>
          <w:p w14:paraId="53D6BB96" w14:textId="77777777" w:rsidR="00357B8F" w:rsidRPr="00806F7E" w:rsidRDefault="00357B8F" w:rsidP="00EE6AD2">
            <w:pPr>
              <w:jc w:val="center"/>
              <w:rPr>
                <w:rFonts w:ascii="Nunito" w:hAnsi="Nunito" w:cs="Arial"/>
                <w:bCs/>
                <w:color w:val="002060"/>
                <w:sz w:val="22"/>
                <w:szCs w:val="22"/>
              </w:rPr>
            </w:pPr>
            <w:r w:rsidRPr="00806F7E">
              <w:rPr>
                <w:rFonts w:ascii="Nunito" w:hAnsi="Nunito" w:cs="Arial"/>
                <w:bCs/>
                <w:color w:val="002060"/>
                <w:sz w:val="22"/>
                <w:szCs w:val="22"/>
              </w:rPr>
              <w:t>Essential Knowledge and Skills:</w:t>
            </w:r>
          </w:p>
        </w:tc>
        <w:tc>
          <w:tcPr>
            <w:tcW w:w="4428" w:type="dxa"/>
            <w:shd w:val="clear" w:color="auto" w:fill="auto"/>
          </w:tcPr>
          <w:p w14:paraId="6FE74953" w14:textId="77777777" w:rsidR="00357B8F" w:rsidRPr="00806F7E" w:rsidRDefault="00357B8F" w:rsidP="00EE6AD2">
            <w:pPr>
              <w:numPr>
                <w:ilvl w:val="0"/>
                <w:numId w:val="8"/>
              </w:numPr>
              <w:rPr>
                <w:rFonts w:ascii="Nunito" w:hAnsi="Nunito" w:cs="Arial"/>
                <w:bCs/>
                <w:color w:val="002060"/>
                <w:sz w:val="22"/>
                <w:szCs w:val="22"/>
              </w:rPr>
            </w:pPr>
            <w:r w:rsidRPr="00806F7E">
              <w:rPr>
                <w:rFonts w:ascii="Nunito" w:hAnsi="Nunito" w:cs="Arial"/>
                <w:bCs/>
                <w:color w:val="002060"/>
                <w:sz w:val="22"/>
                <w:szCs w:val="22"/>
              </w:rPr>
              <w:t>Knowledge of Scotland’s Curriculum for Excellence and familiarity with STEM curriculum expectations and outcomes.</w:t>
            </w:r>
          </w:p>
          <w:p w14:paraId="16F4DB35" w14:textId="77777777" w:rsidR="00357B8F" w:rsidRPr="00806F7E" w:rsidRDefault="00357B8F" w:rsidP="00EE6AD2">
            <w:pPr>
              <w:numPr>
                <w:ilvl w:val="0"/>
                <w:numId w:val="8"/>
              </w:numPr>
              <w:rPr>
                <w:rFonts w:ascii="Nunito" w:hAnsi="Nunito" w:cs="Arial"/>
                <w:bCs/>
                <w:color w:val="002060"/>
                <w:sz w:val="22"/>
                <w:szCs w:val="22"/>
              </w:rPr>
            </w:pPr>
            <w:r w:rsidRPr="00806F7E">
              <w:rPr>
                <w:rFonts w:ascii="Nunito" w:hAnsi="Nunito" w:cs="Arial"/>
                <w:bCs/>
                <w:color w:val="002060"/>
                <w:sz w:val="22"/>
                <w:szCs w:val="22"/>
              </w:rPr>
              <w:t>Excellent interpersonal skills in dealing with academic colleagues and external stakeholders.</w:t>
            </w:r>
          </w:p>
          <w:p w14:paraId="4A8A4304" w14:textId="77777777" w:rsidR="00357B8F" w:rsidRPr="00806F7E" w:rsidRDefault="00357B8F" w:rsidP="00EE6AD2">
            <w:pPr>
              <w:numPr>
                <w:ilvl w:val="0"/>
                <w:numId w:val="8"/>
              </w:numPr>
              <w:rPr>
                <w:rFonts w:ascii="Nunito" w:hAnsi="Nunito" w:cs="Arial"/>
                <w:bCs/>
                <w:color w:val="002060"/>
                <w:sz w:val="22"/>
                <w:szCs w:val="22"/>
              </w:rPr>
            </w:pPr>
            <w:r w:rsidRPr="00806F7E">
              <w:rPr>
                <w:rFonts w:ascii="Nunito" w:hAnsi="Nunito" w:cs="Arial"/>
                <w:bCs/>
                <w:color w:val="002060"/>
                <w:sz w:val="22"/>
                <w:szCs w:val="22"/>
              </w:rPr>
              <w:t>Ability to work and act on own initiative as well as part of a team to complete tasks and projects.</w:t>
            </w:r>
          </w:p>
          <w:p w14:paraId="3539C439" w14:textId="77777777" w:rsidR="00357B8F" w:rsidRPr="00806F7E" w:rsidRDefault="00357B8F" w:rsidP="00EE6AD2">
            <w:pPr>
              <w:numPr>
                <w:ilvl w:val="0"/>
                <w:numId w:val="8"/>
              </w:numPr>
              <w:rPr>
                <w:rFonts w:ascii="Nunito" w:hAnsi="Nunito" w:cs="Arial"/>
                <w:bCs/>
                <w:color w:val="002060"/>
                <w:sz w:val="22"/>
                <w:szCs w:val="22"/>
              </w:rPr>
            </w:pPr>
            <w:r w:rsidRPr="00806F7E">
              <w:rPr>
                <w:rFonts w:ascii="Nunito" w:hAnsi="Nunito" w:cs="Arial"/>
                <w:bCs/>
                <w:color w:val="002060"/>
                <w:sz w:val="22"/>
                <w:szCs w:val="22"/>
              </w:rPr>
              <w:t>Outstanding communication skills both orally and written, appropriate to a range of audiences including children.</w:t>
            </w:r>
          </w:p>
          <w:p w14:paraId="04299B66" w14:textId="77777777" w:rsidR="00357B8F" w:rsidRPr="00806F7E" w:rsidRDefault="00357B8F" w:rsidP="00EE6AD2">
            <w:pPr>
              <w:numPr>
                <w:ilvl w:val="0"/>
                <w:numId w:val="8"/>
              </w:numPr>
              <w:rPr>
                <w:rFonts w:ascii="Nunito" w:hAnsi="Nunito" w:cs="Arial"/>
                <w:bCs/>
                <w:color w:val="002060"/>
                <w:sz w:val="22"/>
                <w:szCs w:val="22"/>
              </w:rPr>
            </w:pPr>
            <w:r w:rsidRPr="00806F7E">
              <w:rPr>
                <w:rFonts w:ascii="Nunito" w:hAnsi="Nunito" w:cs="Arial"/>
                <w:bCs/>
                <w:color w:val="002060"/>
                <w:sz w:val="22"/>
                <w:szCs w:val="22"/>
              </w:rPr>
              <w:t>Ability to maintain accurate records and write report.</w:t>
            </w:r>
          </w:p>
          <w:p w14:paraId="4B3B3F9E" w14:textId="77777777" w:rsidR="00357B8F" w:rsidRPr="00806F7E" w:rsidRDefault="00357B8F" w:rsidP="00EE6AD2">
            <w:pPr>
              <w:numPr>
                <w:ilvl w:val="0"/>
                <w:numId w:val="8"/>
              </w:numPr>
              <w:rPr>
                <w:rFonts w:ascii="Nunito" w:hAnsi="Nunito" w:cs="Arial"/>
                <w:bCs/>
                <w:color w:val="002060"/>
                <w:sz w:val="22"/>
                <w:szCs w:val="22"/>
              </w:rPr>
            </w:pPr>
            <w:r w:rsidRPr="00806F7E">
              <w:rPr>
                <w:rFonts w:ascii="Nunito" w:hAnsi="Nunito" w:cs="Arial"/>
                <w:bCs/>
                <w:color w:val="002060"/>
                <w:sz w:val="22"/>
                <w:szCs w:val="22"/>
              </w:rPr>
              <w:t>Good understanding of marine science and the Argyll marine environment.</w:t>
            </w:r>
          </w:p>
          <w:p w14:paraId="3B0466A4" w14:textId="77777777" w:rsidR="00357B8F" w:rsidRPr="00806F7E" w:rsidRDefault="00357B8F" w:rsidP="00EE6AD2">
            <w:pPr>
              <w:ind w:left="360"/>
              <w:rPr>
                <w:rFonts w:ascii="Nunito" w:hAnsi="Nunito" w:cs="Arial"/>
                <w:bCs/>
                <w:color w:val="002060"/>
                <w:sz w:val="22"/>
                <w:szCs w:val="22"/>
              </w:rPr>
            </w:pPr>
          </w:p>
        </w:tc>
      </w:tr>
      <w:tr w:rsidR="00357B8F" w:rsidRPr="00806F7E" w14:paraId="5DC08FF7" w14:textId="77777777" w:rsidTr="00EE6AD2">
        <w:tc>
          <w:tcPr>
            <w:tcW w:w="4428" w:type="dxa"/>
            <w:shd w:val="clear" w:color="auto" w:fill="D9E2F3"/>
            <w:vAlign w:val="center"/>
          </w:tcPr>
          <w:p w14:paraId="360A2504" w14:textId="77777777" w:rsidR="00357B8F" w:rsidRPr="00806F7E" w:rsidRDefault="00357B8F" w:rsidP="00EE6AD2">
            <w:pPr>
              <w:jc w:val="center"/>
              <w:rPr>
                <w:rFonts w:ascii="Nunito" w:hAnsi="Nunito" w:cs="Arial"/>
                <w:bCs/>
                <w:color w:val="002060"/>
                <w:sz w:val="22"/>
                <w:szCs w:val="22"/>
              </w:rPr>
            </w:pPr>
            <w:r w:rsidRPr="00806F7E">
              <w:rPr>
                <w:rFonts w:ascii="Nunito" w:hAnsi="Nunito" w:cs="Arial"/>
                <w:bCs/>
                <w:color w:val="002060"/>
                <w:sz w:val="22"/>
                <w:szCs w:val="22"/>
              </w:rPr>
              <w:t>Other Skills:</w:t>
            </w:r>
          </w:p>
        </w:tc>
        <w:tc>
          <w:tcPr>
            <w:tcW w:w="4428" w:type="dxa"/>
            <w:shd w:val="clear" w:color="auto" w:fill="auto"/>
          </w:tcPr>
          <w:p w14:paraId="3E3AED0F" w14:textId="77777777" w:rsidR="00357B8F" w:rsidRPr="00806F7E" w:rsidRDefault="00357B8F" w:rsidP="00EE6AD2">
            <w:pPr>
              <w:numPr>
                <w:ilvl w:val="0"/>
                <w:numId w:val="9"/>
              </w:numPr>
              <w:rPr>
                <w:rFonts w:ascii="Nunito" w:hAnsi="Nunito" w:cs="Arial"/>
                <w:bCs/>
                <w:color w:val="002060"/>
                <w:sz w:val="22"/>
                <w:szCs w:val="22"/>
              </w:rPr>
            </w:pPr>
            <w:r w:rsidRPr="00806F7E">
              <w:rPr>
                <w:rFonts w:ascii="Nunito" w:hAnsi="Nunito" w:cs="Arial"/>
                <w:bCs/>
                <w:color w:val="002060"/>
                <w:sz w:val="22"/>
                <w:szCs w:val="22"/>
              </w:rPr>
              <w:t xml:space="preserve">It’s essential for the job holder to be willing and able to travel with the Highlands and Islands and occasionally </w:t>
            </w:r>
            <w:r w:rsidRPr="00806F7E">
              <w:rPr>
                <w:rFonts w:ascii="Nunito" w:hAnsi="Nunito" w:cs="Arial"/>
                <w:bCs/>
                <w:color w:val="002060"/>
                <w:sz w:val="22"/>
                <w:szCs w:val="22"/>
              </w:rPr>
              <w:lastRenderedPageBreak/>
              <w:t>further afield, and to have a driving licence so they can use either their own or an institute vehicle to visit schools and attend meetings.</w:t>
            </w:r>
          </w:p>
          <w:p w14:paraId="75A533C9" w14:textId="77777777" w:rsidR="00357B8F" w:rsidRPr="00806F7E" w:rsidRDefault="00357B8F" w:rsidP="00EE6AD2">
            <w:pPr>
              <w:numPr>
                <w:ilvl w:val="0"/>
                <w:numId w:val="9"/>
              </w:numPr>
              <w:rPr>
                <w:rFonts w:ascii="Nunito" w:hAnsi="Nunito" w:cs="Arial"/>
                <w:bCs/>
                <w:color w:val="002060"/>
                <w:sz w:val="22"/>
                <w:szCs w:val="22"/>
              </w:rPr>
            </w:pPr>
            <w:r w:rsidRPr="00806F7E">
              <w:rPr>
                <w:rFonts w:ascii="Nunito" w:hAnsi="Nunito" w:cs="Arial"/>
                <w:bCs/>
                <w:color w:val="002060"/>
                <w:sz w:val="22"/>
                <w:szCs w:val="22"/>
              </w:rPr>
              <w:t>Desirable would be a knowledge of or interest in the Gaelic language and culture.</w:t>
            </w:r>
          </w:p>
        </w:tc>
      </w:tr>
    </w:tbl>
    <w:p w14:paraId="3F5FF0F0" w14:textId="77777777" w:rsidR="00357B8F" w:rsidRPr="009A78DD" w:rsidRDefault="00357B8F" w:rsidP="00357B8F">
      <w:pPr>
        <w:rPr>
          <w:rFonts w:ascii="Nunito" w:hAnsi="Nunito" w:cs="Arial"/>
          <w:bCs/>
          <w:color w:val="002060"/>
          <w:sz w:val="22"/>
          <w:szCs w:val="22"/>
        </w:rPr>
      </w:pPr>
    </w:p>
    <w:p w14:paraId="5EAB0AD7" w14:textId="77777777" w:rsidR="00357B8F" w:rsidRPr="009A78DD" w:rsidRDefault="00357B8F" w:rsidP="00357B8F">
      <w:pPr>
        <w:keepNext/>
        <w:outlineLvl w:val="0"/>
        <w:rPr>
          <w:rFonts w:ascii="Nunito" w:hAnsi="Nunito" w:cs="Arial"/>
          <w:b/>
          <w:color w:val="002060"/>
          <w:sz w:val="22"/>
          <w:szCs w:val="22"/>
        </w:rPr>
      </w:pPr>
      <w:r w:rsidRPr="009A78DD">
        <w:rPr>
          <w:rFonts w:ascii="Nunito" w:hAnsi="Nunito" w:cs="Arial"/>
          <w:b/>
          <w:color w:val="002060"/>
          <w:sz w:val="22"/>
          <w:szCs w:val="22"/>
        </w:rPr>
        <w:t xml:space="preserve">9. Dimensions – Scope of role </w:t>
      </w:r>
    </w:p>
    <w:p w14:paraId="62CBCA45" w14:textId="77777777" w:rsidR="00357B8F" w:rsidRPr="009A78DD" w:rsidRDefault="00357B8F" w:rsidP="00357B8F">
      <w:pPr>
        <w:spacing w:before="240"/>
        <w:jc w:val="both"/>
        <w:rPr>
          <w:rFonts w:ascii="Nunito" w:hAnsi="Nunito" w:cs="Arial"/>
          <w:bCs/>
          <w:color w:val="002060"/>
          <w:sz w:val="22"/>
          <w:szCs w:val="22"/>
        </w:rPr>
      </w:pPr>
      <w:r w:rsidRPr="009A78DD">
        <w:rPr>
          <w:rFonts w:ascii="Nunito" w:hAnsi="Nunito" w:cs="Arial"/>
          <w:bCs/>
          <w:color w:val="002060"/>
          <w:sz w:val="22"/>
          <w:szCs w:val="22"/>
        </w:rPr>
        <w:t>This is an exciting role involved in the strategically desirable development of a substantially enhanced STEM activity at SAMS and UHI. There is the potential to be centrally involved in the development of a</w:t>
      </w:r>
      <w:r>
        <w:rPr>
          <w:rFonts w:ascii="Nunito" w:hAnsi="Nunito" w:cs="Arial"/>
          <w:bCs/>
          <w:color w:val="002060"/>
          <w:sz w:val="22"/>
          <w:szCs w:val="22"/>
        </w:rPr>
        <w:t>n</w:t>
      </w:r>
      <w:r w:rsidRPr="009A78DD">
        <w:rPr>
          <w:rFonts w:ascii="Nunito" w:hAnsi="Nunito" w:cs="Arial"/>
          <w:bCs/>
          <w:color w:val="002060"/>
          <w:sz w:val="22"/>
          <w:szCs w:val="22"/>
        </w:rPr>
        <w:t xml:space="preserve"> ocean-focused STEM hub for Argyll and Bute.</w:t>
      </w:r>
    </w:p>
    <w:p w14:paraId="3F1BB60C" w14:textId="77777777" w:rsidR="00357B8F" w:rsidRPr="009A78DD" w:rsidRDefault="00357B8F" w:rsidP="00357B8F">
      <w:pPr>
        <w:rPr>
          <w:rFonts w:ascii="Nunito" w:hAnsi="Nunito" w:cs="Arial"/>
          <w:bCs/>
          <w:color w:val="002060"/>
          <w:sz w:val="22"/>
          <w:szCs w:val="22"/>
        </w:rPr>
      </w:pPr>
    </w:p>
    <w:p w14:paraId="2523C34D" w14:textId="77777777" w:rsidR="00357B8F" w:rsidRPr="009A78DD" w:rsidRDefault="00357B8F" w:rsidP="00357B8F">
      <w:pPr>
        <w:rPr>
          <w:rFonts w:ascii="Nunito" w:hAnsi="Nunito" w:cs="Arial"/>
          <w:b/>
          <w:color w:val="002060"/>
          <w:sz w:val="22"/>
          <w:szCs w:val="22"/>
        </w:rPr>
      </w:pPr>
      <w:r w:rsidRPr="009A78DD">
        <w:rPr>
          <w:rFonts w:ascii="Nunito" w:hAnsi="Nunito" w:cs="Arial"/>
          <w:b/>
          <w:color w:val="002060"/>
          <w:sz w:val="22"/>
          <w:szCs w:val="22"/>
        </w:rPr>
        <w:t>10. Any other relevant information</w:t>
      </w:r>
    </w:p>
    <w:p w14:paraId="68082BC0" w14:textId="77777777" w:rsidR="00357B8F" w:rsidRPr="009A78DD" w:rsidRDefault="00357B8F" w:rsidP="00357B8F">
      <w:pPr>
        <w:jc w:val="both"/>
        <w:rPr>
          <w:rFonts w:ascii="Nunito" w:hAnsi="Nunito" w:cs="Arial"/>
          <w:bCs/>
          <w:color w:val="002060"/>
          <w:sz w:val="22"/>
          <w:szCs w:val="22"/>
        </w:rPr>
      </w:pPr>
    </w:p>
    <w:p w14:paraId="1C83493B" w14:textId="77777777" w:rsidR="00357B8F" w:rsidRPr="009A78DD" w:rsidRDefault="00357B8F" w:rsidP="00357B8F">
      <w:pPr>
        <w:jc w:val="both"/>
        <w:rPr>
          <w:rFonts w:ascii="Nunito" w:hAnsi="Nunito" w:cs="Arial"/>
          <w:b/>
          <w:color w:val="002060"/>
          <w:sz w:val="22"/>
          <w:szCs w:val="22"/>
          <w:u w:val="single"/>
        </w:rPr>
      </w:pPr>
      <w:r w:rsidRPr="009A78DD">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9A78DD">
        <w:rPr>
          <w:rFonts w:ascii="Nunito" w:hAnsi="Nunito" w:cs="Arial"/>
          <w:b/>
          <w:color w:val="002060"/>
          <w:sz w:val="22"/>
          <w:szCs w:val="22"/>
        </w:rPr>
        <w:t>.</w:t>
      </w:r>
      <w:r w:rsidRPr="009A78DD">
        <w:rPr>
          <w:rFonts w:ascii="Nunito" w:hAnsi="Nunito" w:cs="Arial"/>
          <w:color w:val="00206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739D2629" w14:textId="77777777" w:rsidR="00357B8F" w:rsidRDefault="00357B8F" w:rsidP="00357B8F">
      <w:pPr>
        <w:jc w:val="both"/>
        <w:rPr>
          <w:rFonts w:ascii="Nunito" w:hAnsi="Nunito" w:cs="Arial"/>
          <w:b/>
          <w:color w:val="002060"/>
          <w:sz w:val="22"/>
          <w:szCs w:val="22"/>
          <w:u w:val="single"/>
        </w:rPr>
      </w:pPr>
    </w:p>
    <w:p w14:paraId="6ECDE8E7" w14:textId="77777777" w:rsidR="00357B8F" w:rsidRPr="00E6528D" w:rsidRDefault="004057D0" w:rsidP="00357B8F">
      <w:pPr>
        <w:rPr>
          <w:rStyle w:val="Hyperlink"/>
          <w:rFonts w:ascii="Nunito" w:eastAsia="Calibri" w:hAnsi="Nunito"/>
          <w:color w:val="00B0F0"/>
          <w:sz w:val="22"/>
          <w:szCs w:val="22"/>
        </w:rPr>
      </w:pPr>
      <w:hyperlink r:id="rId9" w:history="1">
        <w:r w:rsidR="00357B8F" w:rsidRPr="00E6528D">
          <w:rPr>
            <w:rStyle w:val="Hyperlink"/>
            <w:rFonts w:ascii="Nunito" w:eastAsia="Calibri" w:hAnsi="Nunito"/>
            <w:color w:val="00B0F0"/>
            <w:sz w:val="22"/>
            <w:szCs w:val="22"/>
          </w:rPr>
          <w:t>WHAT SAMS CAN OFFER YOU (please right click and select open in new tab)</w:t>
        </w:r>
      </w:hyperlink>
    </w:p>
    <w:p w14:paraId="6C6CE96A" w14:textId="77777777" w:rsidR="00357B8F" w:rsidRPr="007D46DA" w:rsidRDefault="00357B8F" w:rsidP="00357B8F">
      <w:pPr>
        <w:rPr>
          <w:rStyle w:val="Hyperlink"/>
          <w:rFonts w:ascii="Nunito" w:eastAsia="Calibri" w:hAnsi="Nunito"/>
          <w:color w:val="33CCFF"/>
          <w:sz w:val="22"/>
          <w:szCs w:val="22"/>
        </w:rPr>
      </w:pPr>
    </w:p>
    <w:p w14:paraId="29437F52" w14:textId="77777777" w:rsidR="00357B8F" w:rsidRPr="007D46DA" w:rsidRDefault="00357B8F" w:rsidP="00357B8F">
      <w:pPr>
        <w:shd w:val="clear" w:color="auto" w:fill="8EAADB" w:themeFill="accent1" w:themeFillTint="99"/>
        <w:rPr>
          <w:rFonts w:ascii="Nunito" w:eastAsia="Calibri" w:hAnsi="Nunito" w:cs="Arial"/>
          <w:color w:val="FFFFFF"/>
          <w:sz w:val="22"/>
          <w:szCs w:val="22"/>
        </w:rPr>
      </w:pPr>
      <w:r w:rsidRPr="007D46DA">
        <w:rPr>
          <w:rFonts w:ascii="Nunito" w:eastAsia="Calibri" w:hAnsi="Nunito" w:cs="Arial"/>
          <w:color w:val="FFFFFF"/>
          <w:sz w:val="22"/>
          <w:szCs w:val="22"/>
        </w:rPr>
        <w:t xml:space="preserve">Our Values and </w:t>
      </w:r>
      <w:r>
        <w:rPr>
          <w:rFonts w:ascii="Nunito" w:eastAsia="Calibri" w:hAnsi="Nunito" w:cs="Arial"/>
          <w:color w:val="FFFFFF"/>
          <w:sz w:val="22"/>
          <w:szCs w:val="22"/>
        </w:rPr>
        <w:t>C</w:t>
      </w:r>
      <w:r w:rsidRPr="007D46DA">
        <w:rPr>
          <w:rFonts w:ascii="Nunito" w:eastAsia="Calibri" w:hAnsi="Nunito" w:cs="Arial"/>
          <w:color w:val="FFFFFF"/>
          <w:sz w:val="22"/>
          <w:szCs w:val="22"/>
        </w:rPr>
        <w:t>ulture</w:t>
      </w:r>
    </w:p>
    <w:p w14:paraId="1D78315A" w14:textId="77777777" w:rsidR="00357B8F" w:rsidRPr="007D46DA" w:rsidRDefault="00357B8F" w:rsidP="00357B8F">
      <w:pPr>
        <w:jc w:val="both"/>
        <w:rPr>
          <w:rFonts w:ascii="Nunito" w:eastAsia="Calibri" w:hAnsi="Nunito" w:cs="Arial"/>
          <w:color w:val="1F3864"/>
          <w:sz w:val="22"/>
          <w:szCs w:val="22"/>
        </w:rPr>
      </w:pPr>
      <w:r w:rsidRPr="007D46DA">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270A04E4" w14:textId="77777777" w:rsidR="00357B8F" w:rsidRPr="007D46DA" w:rsidRDefault="00357B8F" w:rsidP="00357B8F">
      <w:pPr>
        <w:jc w:val="both"/>
        <w:rPr>
          <w:rFonts w:ascii="Nunito" w:eastAsia="Calibri" w:hAnsi="Nunito" w:cs="Arial"/>
          <w:color w:val="1F3864"/>
          <w:sz w:val="22"/>
          <w:szCs w:val="22"/>
        </w:rPr>
      </w:pPr>
      <w:r w:rsidRPr="007D46DA">
        <w:rPr>
          <w:rFonts w:ascii="Nunito" w:eastAsia="Calibri" w:hAnsi="Nunito" w:cs="Arial"/>
          <w:color w:val="1F3864"/>
          <w:sz w:val="22"/>
          <w:szCs w:val="22"/>
        </w:rPr>
        <w:t>As a workforce, we have a strong family and team culture, helping each other to achieve our goals.</w:t>
      </w:r>
    </w:p>
    <w:p w14:paraId="466A6556" w14:textId="77777777" w:rsidR="00357B8F" w:rsidRPr="007D46DA" w:rsidRDefault="00357B8F" w:rsidP="00357B8F">
      <w:pPr>
        <w:shd w:val="clear" w:color="auto" w:fill="8EAADB" w:themeFill="accent1" w:themeFillTint="99"/>
        <w:rPr>
          <w:rFonts w:ascii="Nunito" w:eastAsia="Calibri" w:hAnsi="Nunito" w:cs="Arial"/>
          <w:color w:val="FFFFFF"/>
          <w:sz w:val="22"/>
          <w:szCs w:val="22"/>
        </w:rPr>
      </w:pPr>
      <w:r w:rsidRPr="007D46DA">
        <w:rPr>
          <w:rFonts w:ascii="Nunito" w:eastAsia="Calibri" w:hAnsi="Nunito" w:cs="Arial"/>
          <w:color w:val="FFFFFF"/>
          <w:sz w:val="22"/>
          <w:szCs w:val="22"/>
        </w:rPr>
        <w:t>Remuneration</w:t>
      </w:r>
    </w:p>
    <w:p w14:paraId="7ABE6B28" w14:textId="77777777" w:rsidR="00357B8F" w:rsidRPr="007D46DA" w:rsidRDefault="00357B8F" w:rsidP="00357B8F">
      <w:pPr>
        <w:jc w:val="both"/>
        <w:rPr>
          <w:rFonts w:ascii="Nunito" w:eastAsia="Calibri" w:hAnsi="Nunito" w:cs="Arial"/>
          <w:color w:val="1F3864"/>
          <w:sz w:val="22"/>
          <w:szCs w:val="22"/>
        </w:rPr>
      </w:pPr>
      <w:r w:rsidRPr="007D46DA">
        <w:rPr>
          <w:rFonts w:ascii="Nunito" w:eastAsia="Calibri" w:hAnsi="Nunito" w:cs="Arial"/>
          <w:color w:val="1F3864"/>
          <w:sz w:val="22"/>
          <w:szCs w:val="22"/>
        </w:rPr>
        <w:t>We offer a competitive salary and pension as well as employee benefits package.  We also have a number of supportive policies to assist absence, family, and other leave types.</w:t>
      </w:r>
    </w:p>
    <w:p w14:paraId="7621D257" w14:textId="77777777" w:rsidR="00357B8F" w:rsidRPr="007D46DA" w:rsidRDefault="00357B8F" w:rsidP="00357B8F">
      <w:pPr>
        <w:shd w:val="clear" w:color="auto" w:fill="8EAADB" w:themeFill="accent1" w:themeFillTint="99"/>
        <w:rPr>
          <w:rFonts w:ascii="Nunito" w:eastAsia="Calibri" w:hAnsi="Nunito" w:cs="Arial"/>
          <w:color w:val="FFFFFF"/>
          <w:sz w:val="22"/>
          <w:szCs w:val="22"/>
        </w:rPr>
      </w:pPr>
      <w:r w:rsidRPr="007D46DA">
        <w:rPr>
          <w:rFonts w:ascii="Nunito" w:eastAsia="Calibri" w:hAnsi="Nunito" w:cs="Arial"/>
          <w:color w:val="FFFFFF"/>
          <w:sz w:val="22"/>
          <w:szCs w:val="22"/>
        </w:rPr>
        <w:t>Career Goals</w:t>
      </w:r>
    </w:p>
    <w:p w14:paraId="0A8F5AB4" w14:textId="77777777" w:rsidR="00357B8F" w:rsidRPr="007D46DA" w:rsidRDefault="00357B8F" w:rsidP="00357B8F">
      <w:pPr>
        <w:jc w:val="both"/>
        <w:rPr>
          <w:rFonts w:ascii="Nunito" w:eastAsia="Calibri" w:hAnsi="Nunito" w:cs="Arial"/>
          <w:color w:val="1F3864"/>
          <w:sz w:val="22"/>
          <w:szCs w:val="22"/>
        </w:rPr>
      </w:pPr>
      <w:r w:rsidRPr="007D46DA">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3897720C" w14:textId="77777777" w:rsidR="00357B8F" w:rsidRPr="007D46DA" w:rsidRDefault="00357B8F" w:rsidP="00357B8F">
      <w:pPr>
        <w:shd w:val="clear" w:color="auto" w:fill="8EAADB" w:themeFill="accent1" w:themeFillTint="99"/>
        <w:rPr>
          <w:rFonts w:ascii="Nunito" w:eastAsia="Calibri" w:hAnsi="Nunito" w:cs="Arial"/>
          <w:color w:val="FFFFFF"/>
          <w:sz w:val="22"/>
          <w:szCs w:val="22"/>
        </w:rPr>
      </w:pPr>
      <w:r w:rsidRPr="007D46DA">
        <w:rPr>
          <w:rFonts w:ascii="Nunito" w:eastAsia="Calibri" w:hAnsi="Nunito" w:cs="Arial"/>
          <w:color w:val="FFFFFF"/>
          <w:sz w:val="22"/>
          <w:szCs w:val="22"/>
        </w:rPr>
        <w:t>We’ll provide you with a good start as you join SAMS</w:t>
      </w:r>
    </w:p>
    <w:p w14:paraId="24FF1B37" w14:textId="77777777" w:rsidR="00357B8F" w:rsidRPr="007D46DA" w:rsidRDefault="00357B8F" w:rsidP="00357B8F">
      <w:pPr>
        <w:jc w:val="both"/>
        <w:rPr>
          <w:rFonts w:ascii="Nunito" w:eastAsia="Calibri" w:hAnsi="Nunito" w:cs="Arial"/>
          <w:color w:val="1F3864"/>
          <w:sz w:val="22"/>
          <w:szCs w:val="22"/>
        </w:rPr>
      </w:pPr>
      <w:r w:rsidRPr="007D46DA">
        <w:rPr>
          <w:rFonts w:ascii="Nunito" w:eastAsia="Calibri" w:hAnsi="Nunito" w:cs="Arial"/>
          <w:color w:val="1F3864"/>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9C3D330" w14:textId="77777777" w:rsidR="00357B8F" w:rsidRPr="007D46DA" w:rsidRDefault="00357B8F" w:rsidP="00357B8F">
      <w:pPr>
        <w:shd w:val="clear" w:color="auto" w:fill="8EAADB" w:themeFill="accent1" w:themeFillTint="99"/>
        <w:rPr>
          <w:rFonts w:ascii="Nunito" w:eastAsia="Calibri" w:hAnsi="Nunito" w:cs="Arial"/>
          <w:color w:val="FFFFFF"/>
          <w:sz w:val="22"/>
          <w:szCs w:val="22"/>
        </w:rPr>
      </w:pPr>
      <w:r w:rsidRPr="007D46DA">
        <w:rPr>
          <w:rFonts w:ascii="Nunito" w:eastAsia="Calibri" w:hAnsi="Nunito" w:cs="Arial"/>
          <w:color w:val="FFFFFF"/>
          <w:sz w:val="22"/>
          <w:szCs w:val="22"/>
        </w:rPr>
        <w:t>Employee Benefits</w:t>
      </w:r>
    </w:p>
    <w:p w14:paraId="1889B9D9" w14:textId="77777777" w:rsidR="00357B8F" w:rsidRDefault="00357B8F" w:rsidP="00357B8F">
      <w:pPr>
        <w:jc w:val="both"/>
        <w:rPr>
          <w:rFonts w:ascii="Nunito" w:eastAsia="Calibri" w:hAnsi="Nunito" w:cs="Arial"/>
          <w:color w:val="1F3864"/>
          <w:sz w:val="22"/>
          <w:szCs w:val="22"/>
        </w:rPr>
      </w:pPr>
      <w:r w:rsidRPr="007D46DA">
        <w:rPr>
          <w:rFonts w:ascii="Nunito" w:eastAsia="Calibri" w:hAnsi="Nunito" w:cs="Arial"/>
          <w:color w:val="1F3864"/>
          <w:sz w:val="22"/>
          <w:szCs w:val="22"/>
        </w:rPr>
        <w:lastRenderedPageBreak/>
        <w:t>In addition to a general remuneration package which includes a generous salary, pension, and sickness absence policy, we offer a number of employee benefits to our staff, some of which are listed below:</w:t>
      </w:r>
    </w:p>
    <w:p w14:paraId="76AB7266" w14:textId="77777777" w:rsidR="00357B8F" w:rsidRPr="007D46DA" w:rsidRDefault="00357B8F" w:rsidP="00357B8F">
      <w:pPr>
        <w:jc w:val="both"/>
        <w:rPr>
          <w:rFonts w:ascii="Nunito" w:eastAsia="Calibri" w:hAnsi="Nunito" w:cs="Arial"/>
          <w:color w:val="1F3864"/>
          <w:sz w:val="22"/>
          <w:szCs w:val="22"/>
        </w:rPr>
      </w:pPr>
    </w:p>
    <w:p w14:paraId="2A50B894"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1F3864"/>
          <w:sz w:val="22"/>
          <w:szCs w:val="22"/>
        </w:rPr>
      </w:pPr>
      <w:r w:rsidRPr="007D46DA">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FTE</w:t>
      </w:r>
      <w:r w:rsidRPr="007D46DA">
        <w:rPr>
          <w:rFonts w:ascii="Nunito" w:eastAsia="Calibri" w:hAnsi="Nunito" w:cs="Arial"/>
          <w:color w:val="1F3864"/>
          <w:sz w:val="22"/>
          <w:szCs w:val="22"/>
        </w:rPr>
        <w:t>)</w:t>
      </w:r>
    </w:p>
    <w:p w14:paraId="75C5D39D"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FF0000"/>
          <w:sz w:val="22"/>
          <w:szCs w:val="22"/>
        </w:rPr>
      </w:pPr>
      <w:r w:rsidRPr="007D46DA">
        <w:rPr>
          <w:rFonts w:ascii="Nunito" w:eastAsia="Calibri" w:hAnsi="Nunito" w:cs="Arial"/>
          <w:color w:val="FF0000"/>
          <w:sz w:val="22"/>
          <w:szCs w:val="22"/>
        </w:rPr>
        <w:t>Purchase of additional annual leave – up to 20 days per annum</w:t>
      </w:r>
    </w:p>
    <w:p w14:paraId="415423AC"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00B0F0"/>
          <w:sz w:val="22"/>
          <w:szCs w:val="22"/>
        </w:rPr>
      </w:pPr>
      <w:r w:rsidRPr="007D46DA">
        <w:rPr>
          <w:rFonts w:ascii="Nunito" w:eastAsia="Calibri" w:hAnsi="Nunito" w:cs="Arial"/>
          <w:color w:val="00B0F0"/>
          <w:sz w:val="22"/>
          <w:szCs w:val="22"/>
        </w:rPr>
        <w:t>Access to shopping discounts as well as local shop and leisure discounted memberships</w:t>
      </w:r>
    </w:p>
    <w:p w14:paraId="53E95E37"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FFC000"/>
          <w:sz w:val="22"/>
          <w:szCs w:val="22"/>
        </w:rPr>
      </w:pPr>
      <w:r w:rsidRPr="007D46DA">
        <w:rPr>
          <w:rFonts w:ascii="Nunito" w:eastAsia="Calibri" w:hAnsi="Nunito" w:cs="Arial"/>
          <w:color w:val="FFC000"/>
          <w:sz w:val="22"/>
          <w:szCs w:val="22"/>
        </w:rPr>
        <w:t xml:space="preserve">Cycle to work </w:t>
      </w:r>
      <w:proofErr w:type="gramStart"/>
      <w:r w:rsidRPr="007D46DA">
        <w:rPr>
          <w:rFonts w:ascii="Nunito" w:eastAsia="Calibri" w:hAnsi="Nunito" w:cs="Arial"/>
          <w:color w:val="FFC000"/>
          <w:sz w:val="22"/>
          <w:szCs w:val="22"/>
        </w:rPr>
        <w:t>scheme</w:t>
      </w:r>
      <w:proofErr w:type="gramEnd"/>
    </w:p>
    <w:p w14:paraId="3AD050ED"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538135"/>
          <w:sz w:val="22"/>
          <w:szCs w:val="22"/>
        </w:rPr>
      </w:pPr>
      <w:r w:rsidRPr="007D46DA">
        <w:rPr>
          <w:rFonts w:ascii="Nunito" w:eastAsia="Calibri" w:hAnsi="Nunito" w:cs="Arial"/>
          <w:color w:val="538135"/>
          <w:sz w:val="22"/>
          <w:szCs w:val="22"/>
        </w:rPr>
        <w:t xml:space="preserve">Purchase of technology </w:t>
      </w:r>
    </w:p>
    <w:p w14:paraId="64BD71FB"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767171"/>
          <w:sz w:val="22"/>
          <w:szCs w:val="22"/>
        </w:rPr>
      </w:pPr>
      <w:r w:rsidRPr="007D46DA">
        <w:rPr>
          <w:rFonts w:ascii="Nunito" w:eastAsia="Calibri" w:hAnsi="Nunito" w:cs="Arial"/>
          <w:color w:val="767171"/>
          <w:sz w:val="22"/>
          <w:szCs w:val="22"/>
        </w:rPr>
        <w:t xml:space="preserve">Payroll Giving </w:t>
      </w:r>
    </w:p>
    <w:p w14:paraId="52CA9AE0"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171717"/>
          <w:sz w:val="22"/>
          <w:szCs w:val="22"/>
        </w:rPr>
      </w:pPr>
      <w:r w:rsidRPr="007D46DA">
        <w:rPr>
          <w:rFonts w:ascii="Nunito" w:eastAsia="Calibri" w:hAnsi="Nunito" w:cs="Arial"/>
          <w:color w:val="171717"/>
          <w:sz w:val="22"/>
          <w:szCs w:val="22"/>
        </w:rPr>
        <w:t>Salary Sacrifice – pensions</w:t>
      </w:r>
    </w:p>
    <w:p w14:paraId="41A46468"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C00000"/>
          <w:sz w:val="22"/>
          <w:szCs w:val="22"/>
        </w:rPr>
      </w:pPr>
      <w:r w:rsidRPr="007D46DA">
        <w:rPr>
          <w:rFonts w:ascii="Nunito" w:eastAsia="Calibri" w:hAnsi="Nunito" w:cs="Arial"/>
          <w:color w:val="C00000"/>
          <w:sz w:val="22"/>
          <w:szCs w:val="22"/>
        </w:rPr>
        <w:t xml:space="preserve">Access to wellbeing portals which provide support for mental health, nutrition and fitness and GP referral </w:t>
      </w:r>
      <w:proofErr w:type="gramStart"/>
      <w:r w:rsidRPr="007D46DA">
        <w:rPr>
          <w:rFonts w:ascii="Nunito" w:eastAsia="Calibri" w:hAnsi="Nunito" w:cs="Arial"/>
          <w:color w:val="C00000"/>
          <w:sz w:val="22"/>
          <w:szCs w:val="22"/>
        </w:rPr>
        <w:t>scheme</w:t>
      </w:r>
      <w:proofErr w:type="gramEnd"/>
    </w:p>
    <w:p w14:paraId="5AACCC3C"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92D050"/>
          <w:sz w:val="22"/>
          <w:szCs w:val="22"/>
        </w:rPr>
      </w:pPr>
      <w:r w:rsidRPr="007D46DA">
        <w:rPr>
          <w:rFonts w:ascii="Nunito" w:eastAsia="Calibri" w:hAnsi="Nunito" w:cs="Arial"/>
          <w:color w:val="92D050"/>
          <w:sz w:val="22"/>
          <w:szCs w:val="22"/>
        </w:rPr>
        <w:t>Occupational health support</w:t>
      </w:r>
    </w:p>
    <w:p w14:paraId="32240D90"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1F3864"/>
          <w:sz w:val="22"/>
          <w:szCs w:val="22"/>
        </w:rPr>
      </w:pPr>
      <w:r w:rsidRPr="007D46DA">
        <w:rPr>
          <w:rFonts w:ascii="Nunito" w:eastAsia="Calibri" w:hAnsi="Nunito" w:cs="Arial"/>
          <w:color w:val="1F3864"/>
          <w:sz w:val="22"/>
          <w:szCs w:val="22"/>
        </w:rPr>
        <w:t>Welfare support on site</w:t>
      </w:r>
    </w:p>
    <w:p w14:paraId="2C291924"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7030A0"/>
          <w:sz w:val="22"/>
          <w:szCs w:val="22"/>
        </w:rPr>
      </w:pPr>
      <w:r w:rsidRPr="007D46DA">
        <w:rPr>
          <w:rFonts w:ascii="Nunito" w:eastAsia="Calibri" w:hAnsi="Nunito" w:cs="Arial"/>
          <w:color w:val="7030A0"/>
          <w:sz w:val="22"/>
          <w:szCs w:val="22"/>
        </w:rPr>
        <w:t>Access to free CBT sessions</w:t>
      </w:r>
    </w:p>
    <w:p w14:paraId="3FB64D06"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538135"/>
          <w:sz w:val="22"/>
          <w:szCs w:val="22"/>
        </w:rPr>
      </w:pPr>
      <w:r w:rsidRPr="007D46DA">
        <w:rPr>
          <w:rFonts w:ascii="Nunito" w:eastAsia="Calibri" w:hAnsi="Nunito" w:cs="Arial"/>
          <w:color w:val="538135"/>
          <w:sz w:val="22"/>
          <w:szCs w:val="22"/>
        </w:rPr>
        <w:t>Sabbatical scheme</w:t>
      </w:r>
    </w:p>
    <w:p w14:paraId="4FB5BBF1" w14:textId="77777777" w:rsidR="00357B8F" w:rsidRPr="007D46DA" w:rsidRDefault="00357B8F" w:rsidP="00357B8F">
      <w:pPr>
        <w:numPr>
          <w:ilvl w:val="0"/>
          <w:numId w:val="10"/>
        </w:numPr>
        <w:suppressAutoHyphens/>
        <w:autoSpaceDN w:val="0"/>
        <w:spacing w:line="256" w:lineRule="auto"/>
        <w:rPr>
          <w:rFonts w:ascii="Nunito" w:eastAsia="Calibri" w:hAnsi="Nunito" w:cs="Arial"/>
          <w:color w:val="4472C4"/>
          <w:sz w:val="22"/>
          <w:szCs w:val="22"/>
        </w:rPr>
      </w:pPr>
      <w:proofErr w:type="gramStart"/>
      <w:r w:rsidRPr="007D46DA">
        <w:rPr>
          <w:rFonts w:ascii="Nunito" w:eastAsia="Calibri" w:hAnsi="Nunito" w:cs="Arial"/>
          <w:color w:val="4472C4"/>
          <w:sz w:val="22"/>
          <w:szCs w:val="22"/>
        </w:rPr>
        <w:t>A number of</w:t>
      </w:r>
      <w:proofErr w:type="gramEnd"/>
      <w:r w:rsidRPr="007D46DA">
        <w:rPr>
          <w:rFonts w:ascii="Nunito" w:eastAsia="Calibri" w:hAnsi="Nunito" w:cs="Arial"/>
          <w:color w:val="4472C4"/>
          <w:sz w:val="22"/>
          <w:szCs w:val="22"/>
        </w:rPr>
        <w:t xml:space="preserve"> training and development courses to assist you with your career development – leadership, coaching and mentoring.</w:t>
      </w:r>
    </w:p>
    <w:p w14:paraId="09F7E173" w14:textId="77777777" w:rsidR="00357B8F" w:rsidRPr="007D46DA" w:rsidRDefault="00357B8F" w:rsidP="00357B8F">
      <w:pPr>
        <w:ind w:left="720"/>
        <w:rPr>
          <w:rFonts w:ascii="Nunito" w:eastAsia="Calibri" w:hAnsi="Nunito" w:cs="Arial"/>
          <w:color w:val="1F3864"/>
          <w:sz w:val="22"/>
          <w:szCs w:val="22"/>
        </w:rPr>
      </w:pPr>
    </w:p>
    <w:p w14:paraId="0590A48A" w14:textId="77777777" w:rsidR="00357B8F" w:rsidRPr="007D46DA" w:rsidRDefault="00357B8F" w:rsidP="00357B8F">
      <w:pPr>
        <w:jc w:val="both"/>
        <w:rPr>
          <w:rFonts w:ascii="Nunito" w:eastAsia="Calibri" w:hAnsi="Nunito" w:cs="Arial"/>
          <w:bCs/>
          <w:color w:val="1F3864"/>
          <w:sz w:val="22"/>
          <w:szCs w:val="22"/>
        </w:rPr>
      </w:pPr>
      <w:r w:rsidRPr="007D46DA">
        <w:rPr>
          <w:rFonts w:ascii="Nunito" w:eastAsia="Calibri" w:hAnsi="Nunito" w:cs="Arial"/>
          <w:color w:val="1F3864"/>
          <w:sz w:val="22"/>
          <w:szCs w:val="22"/>
        </w:rPr>
        <w:t xml:space="preserve">SAMS is part of the University of the Highlands &amp; Islands and holds an Athena SWAN Bronze award.  SAMS is currently working towards a silver award. </w:t>
      </w:r>
    </w:p>
    <w:p w14:paraId="1904F89C" w14:textId="77777777" w:rsidR="00357B8F" w:rsidRPr="007D46DA" w:rsidRDefault="00357B8F" w:rsidP="00357B8F">
      <w:pPr>
        <w:jc w:val="both"/>
        <w:rPr>
          <w:rFonts w:ascii="Nunito" w:eastAsia="Calibri" w:hAnsi="Nunito" w:cs="Arial"/>
          <w:bCs/>
          <w:color w:val="1F3864"/>
          <w:sz w:val="22"/>
          <w:szCs w:val="22"/>
        </w:rPr>
      </w:pPr>
      <w:r w:rsidRPr="007D46DA">
        <w:rPr>
          <w:rFonts w:ascii="Nunito" w:eastAsia="Calibri" w:hAnsi="Nunito" w:cs="Arial"/>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6EC22E2B" w14:textId="77777777" w:rsidR="00357B8F" w:rsidRPr="007D46DA" w:rsidRDefault="00357B8F" w:rsidP="00357B8F">
      <w:pPr>
        <w:jc w:val="both"/>
        <w:rPr>
          <w:rFonts w:ascii="Nunito" w:eastAsia="Calibri" w:hAnsi="Nunito" w:cs="Arial"/>
          <w:bCs/>
          <w:color w:val="1F3864"/>
          <w:sz w:val="22"/>
          <w:szCs w:val="22"/>
        </w:rPr>
      </w:pPr>
    </w:p>
    <w:p w14:paraId="2A721BFD" w14:textId="77777777" w:rsidR="00357B8F" w:rsidRPr="00A17035" w:rsidRDefault="00357B8F" w:rsidP="00357B8F">
      <w:pPr>
        <w:shd w:val="clear" w:color="auto" w:fill="BDD6EE"/>
        <w:jc w:val="center"/>
        <w:rPr>
          <w:rFonts w:ascii="Nunito" w:eastAsia="Calibri" w:hAnsi="Nunito" w:cs="Arial"/>
          <w:bCs/>
          <w:color w:val="1F3864"/>
          <w:sz w:val="22"/>
          <w:szCs w:val="22"/>
        </w:rPr>
      </w:pPr>
      <w:r w:rsidRPr="00A17035">
        <w:rPr>
          <w:rFonts w:ascii="Nunito" w:eastAsia="Calibri" w:hAnsi="Nunito" w:cs="Arial"/>
          <w:color w:val="1F3864"/>
          <w:sz w:val="22"/>
          <w:szCs w:val="22"/>
        </w:rPr>
        <w:t xml:space="preserve">Applications must include CV and Cover Letter and should be sent electronically to </w:t>
      </w:r>
      <w:hyperlink r:id="rId10" w:history="1">
        <w:r w:rsidRPr="00A17035">
          <w:rPr>
            <w:rStyle w:val="Hyperlink"/>
            <w:rFonts w:ascii="Nunito" w:eastAsia="Calibri" w:hAnsi="Nunito"/>
            <w:color w:val="1F3864"/>
            <w:sz w:val="22"/>
            <w:szCs w:val="22"/>
          </w:rPr>
          <w:t>recruitment@sams.ac.uk</w:t>
        </w:r>
      </w:hyperlink>
      <w:r w:rsidRPr="00A17035">
        <w:rPr>
          <w:rFonts w:ascii="Nunito" w:eastAsia="Calibri" w:hAnsi="Nunito" w:cs="Arial"/>
          <w:color w:val="1F3864"/>
          <w:sz w:val="22"/>
          <w:szCs w:val="22"/>
        </w:rPr>
        <w:t xml:space="preserve"> quoting Job Ref. ‘D2</w:t>
      </w:r>
      <w:r>
        <w:rPr>
          <w:rFonts w:ascii="Nunito" w:eastAsia="Calibri" w:hAnsi="Nunito" w:cs="Arial"/>
          <w:color w:val="1F3864"/>
          <w:sz w:val="22"/>
          <w:szCs w:val="22"/>
        </w:rPr>
        <w:t>4</w:t>
      </w:r>
      <w:r w:rsidRPr="00A17035">
        <w:rPr>
          <w:rFonts w:ascii="Nunito" w:eastAsia="Calibri" w:hAnsi="Nunito" w:cs="Arial"/>
          <w:color w:val="1F3864"/>
          <w:sz w:val="22"/>
          <w:szCs w:val="22"/>
        </w:rPr>
        <w:t>/22.AM’ in the subject line.</w:t>
      </w:r>
    </w:p>
    <w:p w14:paraId="76A86FD4" w14:textId="77777777" w:rsidR="00357B8F" w:rsidRPr="00A17035" w:rsidRDefault="00357B8F" w:rsidP="00357B8F">
      <w:pPr>
        <w:shd w:val="clear" w:color="auto" w:fill="BDD6EE"/>
        <w:jc w:val="center"/>
        <w:rPr>
          <w:rFonts w:ascii="Nunito" w:eastAsia="Calibri" w:hAnsi="Nunito" w:cs="Arial"/>
          <w:color w:val="1F3864"/>
          <w:sz w:val="22"/>
          <w:szCs w:val="22"/>
        </w:rPr>
      </w:pPr>
    </w:p>
    <w:p w14:paraId="36D71DB0" w14:textId="77777777" w:rsidR="00357B8F" w:rsidRPr="008B0C58" w:rsidRDefault="00357B8F" w:rsidP="00357B8F">
      <w:pPr>
        <w:shd w:val="clear" w:color="auto" w:fill="BDD6EE"/>
        <w:jc w:val="center"/>
        <w:rPr>
          <w:rFonts w:ascii="Nunito" w:eastAsia="Calibri" w:hAnsi="Nunito" w:cs="Arial"/>
          <w:b/>
          <w:color w:val="1F3864"/>
          <w:sz w:val="22"/>
          <w:szCs w:val="22"/>
        </w:rPr>
      </w:pPr>
      <w:r w:rsidRPr="00A17035">
        <w:rPr>
          <w:rFonts w:ascii="Nunito" w:eastAsia="Calibri" w:hAnsi="Nunito" w:cs="Arial"/>
          <w:color w:val="1F3864"/>
          <w:sz w:val="22"/>
          <w:szCs w:val="22"/>
        </w:rPr>
        <w:t xml:space="preserve">The closing date for </w:t>
      </w:r>
      <w:r w:rsidRPr="008B0C58">
        <w:rPr>
          <w:rFonts w:ascii="Nunito" w:eastAsia="Calibri" w:hAnsi="Nunito" w:cs="Arial"/>
          <w:color w:val="1F3864"/>
          <w:sz w:val="22"/>
          <w:szCs w:val="22"/>
        </w:rPr>
        <w:t xml:space="preserve">applications </w:t>
      </w:r>
      <w:r w:rsidRPr="008B0C58">
        <w:rPr>
          <w:rFonts w:ascii="Nunito" w:eastAsia="Calibri" w:hAnsi="Nunito" w:cs="Arial"/>
          <w:b/>
          <w:color w:val="1F3864"/>
          <w:sz w:val="22"/>
          <w:szCs w:val="22"/>
        </w:rPr>
        <w:t>27th February 2023</w:t>
      </w:r>
    </w:p>
    <w:p w14:paraId="759AC492" w14:textId="77777777" w:rsidR="00357B8F" w:rsidRPr="008B0C58" w:rsidRDefault="00357B8F" w:rsidP="00357B8F">
      <w:pPr>
        <w:shd w:val="clear" w:color="auto" w:fill="BDD6EE"/>
        <w:jc w:val="center"/>
        <w:rPr>
          <w:rFonts w:ascii="Nunito" w:eastAsia="Calibri" w:hAnsi="Nunito" w:cs="Arial"/>
          <w:b/>
          <w:color w:val="1F3864"/>
          <w:sz w:val="22"/>
          <w:szCs w:val="22"/>
        </w:rPr>
      </w:pPr>
    </w:p>
    <w:p w14:paraId="4D741ADC" w14:textId="77777777" w:rsidR="00357B8F" w:rsidRPr="00A17035" w:rsidRDefault="00357B8F" w:rsidP="00357B8F">
      <w:pPr>
        <w:shd w:val="clear" w:color="auto" w:fill="BDD6EE"/>
        <w:jc w:val="center"/>
        <w:rPr>
          <w:rFonts w:ascii="Nunito" w:eastAsia="Calibri" w:hAnsi="Nunito" w:cs="Arial"/>
          <w:bCs/>
          <w:color w:val="1F3864"/>
          <w:sz w:val="22"/>
          <w:szCs w:val="22"/>
          <w:shd w:val="clear" w:color="auto" w:fill="D9D9D9"/>
        </w:rPr>
      </w:pPr>
      <w:r w:rsidRPr="008B0C58">
        <w:rPr>
          <w:rFonts w:ascii="Nunito" w:eastAsia="Calibri" w:hAnsi="Nunito" w:cs="Arial"/>
          <w:bCs/>
          <w:color w:val="1F3864"/>
          <w:sz w:val="22"/>
          <w:szCs w:val="22"/>
        </w:rPr>
        <w:t>Interviews will be held on 9</w:t>
      </w:r>
      <w:r w:rsidRPr="008B0C58">
        <w:rPr>
          <w:rFonts w:ascii="Nunito" w:eastAsia="Calibri" w:hAnsi="Nunito" w:cs="Arial"/>
          <w:bCs/>
          <w:color w:val="1F3864"/>
          <w:sz w:val="22"/>
          <w:szCs w:val="22"/>
          <w:vertAlign w:val="superscript"/>
        </w:rPr>
        <w:t>th</w:t>
      </w:r>
      <w:r w:rsidRPr="008B0C58">
        <w:rPr>
          <w:rFonts w:ascii="Nunito" w:eastAsia="Calibri" w:hAnsi="Nunito" w:cs="Arial"/>
          <w:bCs/>
          <w:color w:val="1F3864"/>
          <w:sz w:val="22"/>
          <w:szCs w:val="22"/>
        </w:rPr>
        <w:t xml:space="preserve"> March 2023.</w:t>
      </w:r>
    </w:p>
    <w:p w14:paraId="7A3753A4" w14:textId="77777777" w:rsidR="00357B8F" w:rsidRPr="007D46DA" w:rsidRDefault="00357B8F" w:rsidP="00357B8F">
      <w:pPr>
        <w:jc w:val="center"/>
        <w:rPr>
          <w:rFonts w:ascii="Nunito" w:eastAsia="Calibri" w:hAnsi="Nunito" w:cs="Arial"/>
          <w:i/>
          <w:color w:val="1F3864"/>
          <w:sz w:val="22"/>
          <w:szCs w:val="22"/>
        </w:rPr>
      </w:pPr>
    </w:p>
    <w:p w14:paraId="3790C618" w14:textId="77777777" w:rsidR="00357B8F" w:rsidRPr="007D46DA" w:rsidRDefault="00357B8F" w:rsidP="00357B8F">
      <w:pPr>
        <w:jc w:val="center"/>
        <w:rPr>
          <w:rFonts w:ascii="Nunito" w:eastAsia="Calibri" w:hAnsi="Nunito" w:cs="Arial"/>
          <w:i/>
          <w:color w:val="1F3864"/>
          <w:sz w:val="22"/>
          <w:szCs w:val="22"/>
        </w:rPr>
      </w:pPr>
      <w:r w:rsidRPr="007D46DA">
        <w:rPr>
          <w:rFonts w:ascii="Nunito" w:eastAsia="Calibri" w:hAnsi="Nunito" w:cs="Arial"/>
          <w:i/>
          <w:color w:val="1F3864"/>
          <w:sz w:val="22"/>
          <w:szCs w:val="22"/>
        </w:rPr>
        <w:t xml:space="preserve">Please note, we prefer to contact referees prior to </w:t>
      </w:r>
      <w:proofErr w:type="gramStart"/>
      <w:r w:rsidRPr="007D46DA">
        <w:rPr>
          <w:rFonts w:ascii="Nunito" w:eastAsia="Calibri" w:hAnsi="Nunito" w:cs="Arial"/>
          <w:i/>
          <w:color w:val="1F3864"/>
          <w:sz w:val="22"/>
          <w:szCs w:val="22"/>
        </w:rPr>
        <w:t>interview</w:t>
      </w:r>
      <w:proofErr w:type="gramEnd"/>
    </w:p>
    <w:p w14:paraId="480C68F3" w14:textId="77777777" w:rsidR="00357B8F" w:rsidRPr="007D46DA" w:rsidRDefault="00357B8F" w:rsidP="00357B8F">
      <w:pPr>
        <w:jc w:val="center"/>
        <w:rPr>
          <w:rFonts w:ascii="Nunito" w:eastAsia="Calibri" w:hAnsi="Nunito" w:cs="Arial"/>
          <w:bCs/>
          <w:i/>
          <w:color w:val="1F3864"/>
          <w:sz w:val="22"/>
          <w:szCs w:val="22"/>
        </w:rPr>
      </w:pPr>
    </w:p>
    <w:p w14:paraId="1F231124" w14:textId="77777777" w:rsidR="00357B8F" w:rsidRPr="00A17035" w:rsidRDefault="00357B8F" w:rsidP="00357B8F">
      <w:pPr>
        <w:shd w:val="clear" w:color="auto" w:fill="8EAADB" w:themeFill="accent1" w:themeFillTint="99"/>
        <w:rPr>
          <w:rFonts w:ascii="Nunito" w:eastAsia="Calibri" w:hAnsi="Nunito" w:cs="Arial"/>
          <w:color w:val="FFFFFF"/>
          <w:sz w:val="22"/>
          <w:szCs w:val="22"/>
        </w:rPr>
      </w:pPr>
      <w:r w:rsidRPr="007D46DA">
        <w:rPr>
          <w:rFonts w:ascii="Nunito" w:eastAsia="Calibri" w:hAnsi="Nunito" w:cs="Arial"/>
          <w:color w:val="FFFFFF"/>
          <w:sz w:val="22"/>
          <w:szCs w:val="22"/>
        </w:rPr>
        <w:t>Guidance for Applicants </w:t>
      </w:r>
    </w:p>
    <w:p w14:paraId="1F5543E8" w14:textId="77777777" w:rsidR="00357B8F" w:rsidRPr="007D46DA" w:rsidRDefault="00357B8F" w:rsidP="00357B8F">
      <w:pPr>
        <w:jc w:val="both"/>
        <w:rPr>
          <w:rFonts w:ascii="Nunito" w:hAnsi="Nunito" w:cs="Arial"/>
          <w:color w:val="1F3864"/>
          <w:sz w:val="22"/>
          <w:szCs w:val="22"/>
        </w:rPr>
      </w:pPr>
      <w:r w:rsidRPr="007D46DA">
        <w:rPr>
          <w:rFonts w:ascii="Nunito" w:hAnsi="Nunito" w:cs="Arial"/>
          <w:color w:val="1F3864"/>
          <w:sz w:val="22"/>
          <w:szCs w:val="22"/>
        </w:rPr>
        <w:t xml:space="preserve">Candidates must have the rights to work in the UK. </w:t>
      </w:r>
    </w:p>
    <w:p w14:paraId="251AED1B" w14:textId="77777777" w:rsidR="00357B8F" w:rsidRPr="007D46DA" w:rsidRDefault="00357B8F" w:rsidP="00357B8F">
      <w:pPr>
        <w:jc w:val="both"/>
        <w:rPr>
          <w:rFonts w:ascii="Nunito" w:hAnsi="Nunito" w:cs="Arial"/>
          <w:bCs/>
          <w:color w:val="1F3864"/>
          <w:sz w:val="22"/>
          <w:szCs w:val="22"/>
        </w:rPr>
      </w:pPr>
    </w:p>
    <w:p w14:paraId="1506E5C6" w14:textId="77777777" w:rsidR="00357B8F" w:rsidRPr="00A17035" w:rsidRDefault="00357B8F" w:rsidP="00357B8F">
      <w:pPr>
        <w:shd w:val="clear" w:color="auto" w:fill="8EAADB" w:themeFill="accent1" w:themeFillTint="99"/>
        <w:rPr>
          <w:rFonts w:ascii="Nunito" w:eastAsia="Calibri" w:hAnsi="Nunito" w:cs="Arial"/>
          <w:color w:val="FFFFFF"/>
          <w:sz w:val="22"/>
          <w:szCs w:val="22"/>
        </w:rPr>
      </w:pPr>
      <w:r w:rsidRPr="007D46DA">
        <w:rPr>
          <w:rFonts w:ascii="Nunito" w:eastAsia="Calibri" w:hAnsi="Nunito" w:cs="Arial"/>
          <w:color w:val="FFFFFF"/>
          <w:sz w:val="22"/>
          <w:szCs w:val="22"/>
        </w:rPr>
        <w:t>Your application – what are we looking for?</w:t>
      </w:r>
    </w:p>
    <w:p w14:paraId="44A9A2EA" w14:textId="77777777" w:rsidR="00357B8F" w:rsidRPr="007D46DA" w:rsidRDefault="00357B8F" w:rsidP="00357B8F">
      <w:pPr>
        <w:jc w:val="both"/>
        <w:rPr>
          <w:rFonts w:ascii="Nunito" w:hAnsi="Nunito" w:cs="Arial"/>
          <w:color w:val="1F3864"/>
          <w:sz w:val="22"/>
          <w:szCs w:val="22"/>
        </w:rPr>
      </w:pPr>
      <w:r w:rsidRPr="007D46DA">
        <w:rPr>
          <w:rFonts w:ascii="Nunito" w:hAnsi="Nunito"/>
          <w:color w:val="1F3864"/>
          <w:sz w:val="22"/>
          <w:szCs w:val="22"/>
        </w:rPr>
        <w:t xml:space="preserve">We are looking for a full CV – please remember to document </w:t>
      </w:r>
      <w:r w:rsidRPr="007D46DA">
        <w:rPr>
          <w:rFonts w:ascii="Nunito" w:hAnsi="Nunito" w:cs="Arial"/>
          <w:color w:val="1F3864"/>
          <w:sz w:val="22"/>
          <w:szCs w:val="22"/>
        </w:rPr>
        <w:t xml:space="preserve">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w:t>
      </w:r>
      <w:r w:rsidRPr="007D46DA">
        <w:rPr>
          <w:rFonts w:ascii="Nunito" w:hAnsi="Nunito" w:cs="Arial"/>
          <w:color w:val="1F3864"/>
          <w:sz w:val="22"/>
          <w:szCs w:val="22"/>
        </w:rPr>
        <w:lastRenderedPageBreak/>
        <w:t>job description.  Also, please include details of two referees, one referee at least from your current role, who we may contact if invited for interview.    </w:t>
      </w:r>
    </w:p>
    <w:p w14:paraId="3ADBB783" w14:textId="77777777" w:rsidR="00357B8F" w:rsidRPr="007D46DA" w:rsidRDefault="00357B8F" w:rsidP="00357B8F">
      <w:pPr>
        <w:jc w:val="both"/>
        <w:rPr>
          <w:rFonts w:ascii="Nunito" w:hAnsi="Nunito" w:cs="Arial"/>
          <w:color w:val="1F3864"/>
          <w:sz w:val="22"/>
          <w:szCs w:val="22"/>
        </w:rPr>
      </w:pPr>
      <w:r w:rsidRPr="007D46DA">
        <w:rPr>
          <w:rFonts w:ascii="Nunito" w:hAnsi="Nunito"/>
          <w:color w:val="1F3864"/>
          <w:sz w:val="22"/>
          <w:szCs w:val="22"/>
        </w:rPr>
        <w:t xml:space="preserve">We enjoy reading cover letters and these are an important part of the application.  </w:t>
      </w:r>
      <w:r w:rsidRPr="007D46DA">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1A1BE187" w14:textId="77777777" w:rsidR="00357B8F" w:rsidRPr="007D46DA" w:rsidRDefault="00357B8F" w:rsidP="00357B8F">
      <w:pPr>
        <w:spacing w:before="100" w:beforeAutospacing="1" w:after="100" w:afterAutospacing="1"/>
        <w:ind w:left="720"/>
        <w:jc w:val="both"/>
        <w:rPr>
          <w:rFonts w:ascii="Nunito" w:hAnsi="Nunito" w:cs="Arial"/>
          <w:color w:val="1F3864"/>
          <w:sz w:val="22"/>
          <w:szCs w:val="22"/>
        </w:rPr>
      </w:pPr>
      <w:r w:rsidRPr="007D46DA">
        <w:rPr>
          <w:rFonts w:ascii="Nunito" w:hAnsi="Nunito" w:cs="Arial"/>
          <w:color w:val="1F3864"/>
          <w:sz w:val="22"/>
          <w:szCs w:val="22"/>
        </w:rPr>
        <w:t> </w:t>
      </w:r>
      <w:r w:rsidRPr="007D46DA">
        <w:rPr>
          <w:rFonts w:ascii="Nunito" w:hAnsi="Nunito" w:cs="Arial"/>
          <w:b/>
          <w:i/>
          <w:iCs/>
          <w:color w:val="1F3864"/>
          <w:sz w:val="22"/>
          <w:szCs w:val="22"/>
        </w:rPr>
        <w:t>Useful links </w:t>
      </w:r>
    </w:p>
    <w:p w14:paraId="3AA7AFB7" w14:textId="77777777" w:rsidR="00357B8F" w:rsidRPr="007D46DA" w:rsidRDefault="004057D0" w:rsidP="00357B8F">
      <w:pPr>
        <w:numPr>
          <w:ilvl w:val="0"/>
          <w:numId w:val="11"/>
        </w:numPr>
        <w:spacing w:before="100" w:beforeAutospacing="1" w:after="100" w:afterAutospacing="1" w:line="256" w:lineRule="auto"/>
        <w:jc w:val="both"/>
        <w:rPr>
          <w:rFonts w:ascii="Nunito" w:hAnsi="Nunito" w:cs="Arial"/>
          <w:color w:val="1F3864"/>
          <w:sz w:val="22"/>
          <w:szCs w:val="22"/>
        </w:rPr>
      </w:pPr>
      <w:hyperlink r:id="rId11" w:history="1">
        <w:r w:rsidR="00357B8F" w:rsidRPr="007D46DA">
          <w:rPr>
            <w:rStyle w:val="Hyperlink"/>
            <w:rFonts w:ascii="Nunito" w:hAnsi="Nunito"/>
            <w:color w:val="1F3864"/>
            <w:sz w:val="22"/>
            <w:szCs w:val="22"/>
          </w:rPr>
          <w:t>How to write a flawless cover letter</w:t>
        </w:r>
      </w:hyperlink>
      <w:r w:rsidR="00357B8F" w:rsidRPr="007D46DA">
        <w:rPr>
          <w:rFonts w:ascii="Nunito" w:hAnsi="Nunito" w:cs="Arial"/>
          <w:color w:val="1F3864"/>
          <w:sz w:val="22"/>
          <w:szCs w:val="22"/>
        </w:rPr>
        <w:t> </w:t>
      </w:r>
      <w:r w:rsidR="00357B8F" w:rsidRPr="007D46DA">
        <w:rPr>
          <w:rFonts w:ascii="Nunito" w:eastAsia="Calibri" w:hAnsi="Nunito" w:cs="Arial"/>
          <w:color w:val="1F3864"/>
          <w:sz w:val="22"/>
          <w:szCs w:val="22"/>
        </w:rPr>
        <w:t>(please right click and select open in new tab)</w:t>
      </w:r>
    </w:p>
    <w:p w14:paraId="4E0CD7BF" w14:textId="77777777" w:rsidR="00357B8F" w:rsidRPr="007D46DA" w:rsidRDefault="004057D0" w:rsidP="00357B8F">
      <w:pPr>
        <w:numPr>
          <w:ilvl w:val="0"/>
          <w:numId w:val="11"/>
        </w:numPr>
        <w:spacing w:before="100" w:beforeAutospacing="1" w:after="100" w:afterAutospacing="1" w:line="256" w:lineRule="auto"/>
        <w:jc w:val="both"/>
        <w:rPr>
          <w:rFonts w:ascii="Nunito" w:hAnsi="Nunito" w:cs="Arial"/>
          <w:color w:val="1F3864"/>
          <w:sz w:val="22"/>
          <w:szCs w:val="22"/>
        </w:rPr>
      </w:pPr>
      <w:hyperlink r:id="rId12" w:history="1">
        <w:r w:rsidR="00357B8F" w:rsidRPr="007D46DA">
          <w:rPr>
            <w:rStyle w:val="Hyperlink"/>
            <w:rFonts w:ascii="Nunito" w:hAnsi="Nunito"/>
            <w:color w:val="1F3864"/>
            <w:sz w:val="22"/>
            <w:szCs w:val="22"/>
          </w:rPr>
          <w:t>How to write a CV</w:t>
        </w:r>
      </w:hyperlink>
      <w:r w:rsidR="00357B8F" w:rsidRPr="007D46DA">
        <w:rPr>
          <w:rFonts w:ascii="Nunito" w:hAnsi="Nunito" w:cs="Arial"/>
          <w:color w:val="1F3864"/>
          <w:sz w:val="22"/>
          <w:szCs w:val="22"/>
        </w:rPr>
        <w:t> (please right click and select open in new tab)</w:t>
      </w:r>
    </w:p>
    <w:bookmarkEnd w:id="0"/>
    <w:p w14:paraId="5DBD932D" w14:textId="77777777" w:rsidR="00357B8F" w:rsidRPr="009A78DD" w:rsidRDefault="00357B8F" w:rsidP="00357B8F">
      <w:pPr>
        <w:ind w:left="-900"/>
        <w:rPr>
          <w:rFonts w:ascii="Nunito" w:hAnsi="Nunito" w:cs="Arial"/>
          <w:color w:val="002060"/>
          <w:sz w:val="22"/>
          <w:szCs w:val="22"/>
        </w:rPr>
      </w:pPr>
    </w:p>
    <w:p w14:paraId="4CC4088D" w14:textId="77777777" w:rsidR="00992589" w:rsidRDefault="00992589"/>
    <w:sectPr w:rsidR="0099258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E4D2" w14:textId="77777777" w:rsidR="00885DBF" w:rsidRDefault="00885DBF" w:rsidP="00885DBF">
      <w:r>
        <w:separator/>
      </w:r>
    </w:p>
  </w:endnote>
  <w:endnote w:type="continuationSeparator" w:id="0">
    <w:p w14:paraId="52752FA5" w14:textId="77777777" w:rsidR="00885DBF" w:rsidRDefault="00885DBF" w:rsidP="0088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default"/>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F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D0FC" w14:textId="77777777" w:rsidR="00885DBF" w:rsidRDefault="00885DBF" w:rsidP="00885DBF">
      <w:r>
        <w:separator/>
      </w:r>
    </w:p>
  </w:footnote>
  <w:footnote w:type="continuationSeparator" w:id="0">
    <w:p w14:paraId="6DD6CC65" w14:textId="77777777" w:rsidR="00885DBF" w:rsidRDefault="00885DBF" w:rsidP="0088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D5D0" w14:textId="58E950D5" w:rsidR="00885DBF" w:rsidRDefault="004057D0">
    <w:pPr>
      <w:pStyle w:val="Header"/>
    </w:pPr>
    <w:r>
      <w:rPr>
        <w:noProof/>
      </w:rPr>
      <w:drawing>
        <wp:anchor distT="0" distB="0" distL="114300" distR="114300" simplePos="0" relativeHeight="251659264" behindDoc="0" locked="0" layoutInCell="1" allowOverlap="1" wp14:anchorId="09CED273" wp14:editId="3A26DFA9">
          <wp:simplePos x="0" y="0"/>
          <wp:positionH relativeFrom="column">
            <wp:posOffset>5638800</wp:posOffset>
          </wp:positionH>
          <wp:positionV relativeFrom="paragraph">
            <wp:posOffset>-87630</wp:posOffset>
          </wp:positionV>
          <wp:extent cx="762066" cy="2865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2066" cy="286537"/>
                  </a:xfrm>
                  <a:prstGeom prst="rect">
                    <a:avLst/>
                  </a:prstGeom>
                </pic:spPr>
              </pic:pic>
            </a:graphicData>
          </a:graphic>
        </wp:anchor>
      </w:drawing>
    </w:r>
    <w:r w:rsidR="00885DBF">
      <w:rPr>
        <w:noProof/>
      </w:rPr>
      <w:drawing>
        <wp:anchor distT="0" distB="0" distL="114300" distR="114300" simplePos="0" relativeHeight="251658240" behindDoc="0" locked="0" layoutInCell="1" allowOverlap="1" wp14:anchorId="5F71A417" wp14:editId="05CBE435">
          <wp:simplePos x="0" y="0"/>
          <wp:positionH relativeFrom="column">
            <wp:posOffset>-600075</wp:posOffset>
          </wp:positionH>
          <wp:positionV relativeFrom="paragraph">
            <wp:posOffset>-135255</wp:posOffset>
          </wp:positionV>
          <wp:extent cx="1039091" cy="400050"/>
          <wp:effectExtent l="0" t="0" r="889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9091" cy="400050"/>
                  </a:xfrm>
                  <a:prstGeom prst="rect">
                    <a:avLst/>
                  </a:prstGeom>
                </pic:spPr>
              </pic:pic>
            </a:graphicData>
          </a:graphic>
        </wp:anchor>
      </w:drawing>
    </w:r>
  </w:p>
  <w:p w14:paraId="6245BF2A" w14:textId="77777777" w:rsidR="00885DBF" w:rsidRDefault="00885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14D6"/>
    <w:multiLevelType w:val="hybridMultilevel"/>
    <w:tmpl w:val="3A68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4C4B13"/>
    <w:multiLevelType w:val="hybridMultilevel"/>
    <w:tmpl w:val="CCA8F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1E3585"/>
    <w:multiLevelType w:val="hybridMultilevel"/>
    <w:tmpl w:val="BFD0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C7B18"/>
    <w:multiLevelType w:val="hybridMultilevel"/>
    <w:tmpl w:val="5042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A6D14"/>
    <w:multiLevelType w:val="hybridMultilevel"/>
    <w:tmpl w:val="BF82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262E1"/>
    <w:multiLevelType w:val="hybridMultilevel"/>
    <w:tmpl w:val="4B4AE7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BE5775"/>
    <w:multiLevelType w:val="hybridMultilevel"/>
    <w:tmpl w:val="CFC67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3130A79"/>
    <w:multiLevelType w:val="hybridMultilevel"/>
    <w:tmpl w:val="E33CF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926FF3"/>
    <w:multiLevelType w:val="hybridMultilevel"/>
    <w:tmpl w:val="2ADED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2968390">
    <w:abstractNumId w:val="5"/>
  </w:num>
  <w:num w:numId="2" w16cid:durableId="735779535">
    <w:abstractNumId w:val="3"/>
  </w:num>
  <w:num w:numId="3" w16cid:durableId="653871888">
    <w:abstractNumId w:val="2"/>
  </w:num>
  <w:num w:numId="4" w16cid:durableId="1822963673">
    <w:abstractNumId w:val="6"/>
  </w:num>
  <w:num w:numId="5" w16cid:durableId="962997080">
    <w:abstractNumId w:val="10"/>
  </w:num>
  <w:num w:numId="6" w16cid:durableId="478688179">
    <w:abstractNumId w:val="9"/>
  </w:num>
  <w:num w:numId="7" w16cid:durableId="467747208">
    <w:abstractNumId w:val="7"/>
  </w:num>
  <w:num w:numId="8" w16cid:durableId="1310787255">
    <w:abstractNumId w:val="1"/>
  </w:num>
  <w:num w:numId="9" w16cid:durableId="1501002057">
    <w:abstractNumId w:val="0"/>
  </w:num>
  <w:num w:numId="10" w16cid:durableId="1195073371">
    <w:abstractNumId w:val="8"/>
  </w:num>
  <w:num w:numId="11" w16cid:durableId="1935284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77"/>
    <w:rsid w:val="00357B8F"/>
    <w:rsid w:val="004057D0"/>
    <w:rsid w:val="0052394A"/>
    <w:rsid w:val="00740D77"/>
    <w:rsid w:val="00885DBF"/>
    <w:rsid w:val="00962216"/>
    <w:rsid w:val="00992589"/>
    <w:rsid w:val="00AD2792"/>
    <w:rsid w:val="00B84279"/>
    <w:rsid w:val="00FE7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D1E15"/>
  <w15:chartTrackingRefBased/>
  <w15:docId w15:val="{0523CA59-E864-4BDA-8702-37B09BFA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D77"/>
    <w:rPr>
      <w:color w:val="0000FF"/>
      <w:u w:val="single"/>
    </w:rPr>
  </w:style>
  <w:style w:type="character" w:styleId="Strong">
    <w:name w:val="Strong"/>
    <w:uiPriority w:val="22"/>
    <w:qFormat/>
    <w:rsid w:val="00740D77"/>
    <w:rPr>
      <w:b/>
      <w:bCs/>
    </w:rPr>
  </w:style>
  <w:style w:type="paragraph" w:styleId="NormalWeb">
    <w:name w:val="Normal (Web)"/>
    <w:basedOn w:val="Normal"/>
    <w:uiPriority w:val="99"/>
    <w:semiHidden/>
    <w:unhideWhenUsed/>
    <w:rsid w:val="00740D77"/>
    <w:pPr>
      <w:spacing w:before="100" w:beforeAutospacing="1" w:after="100" w:afterAutospacing="1"/>
    </w:pPr>
    <w:rPr>
      <w:lang w:eastAsia="en-GB"/>
    </w:rPr>
  </w:style>
  <w:style w:type="paragraph" w:styleId="ListParagraph">
    <w:name w:val="List Paragraph"/>
    <w:basedOn w:val="Normal"/>
    <w:uiPriority w:val="34"/>
    <w:qFormat/>
    <w:rsid w:val="00FE74A7"/>
    <w:pPr>
      <w:ind w:left="720"/>
      <w:jc w:val="both"/>
    </w:pPr>
    <w:rPr>
      <w:rFonts w:ascii="Bookman" w:hAnsi="Bookman"/>
      <w:sz w:val="22"/>
      <w:szCs w:val="20"/>
    </w:rPr>
  </w:style>
  <w:style w:type="paragraph" w:styleId="Header">
    <w:name w:val="header"/>
    <w:basedOn w:val="Normal"/>
    <w:link w:val="HeaderChar"/>
    <w:uiPriority w:val="99"/>
    <w:unhideWhenUsed/>
    <w:rsid w:val="00885DBF"/>
    <w:pPr>
      <w:tabs>
        <w:tab w:val="center" w:pos="4513"/>
        <w:tab w:val="right" w:pos="9026"/>
      </w:tabs>
    </w:pPr>
  </w:style>
  <w:style w:type="character" w:customStyle="1" w:styleId="HeaderChar">
    <w:name w:val="Header Char"/>
    <w:basedOn w:val="DefaultParagraphFont"/>
    <w:link w:val="Header"/>
    <w:uiPriority w:val="99"/>
    <w:rsid w:val="00885D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DBF"/>
    <w:pPr>
      <w:tabs>
        <w:tab w:val="center" w:pos="4513"/>
        <w:tab w:val="right" w:pos="9026"/>
      </w:tabs>
    </w:pPr>
  </w:style>
  <w:style w:type="character" w:customStyle="1" w:styleId="FooterChar">
    <w:name w:val="Footer Char"/>
    <w:basedOn w:val="DefaultParagraphFont"/>
    <w:link w:val="Footer"/>
    <w:uiPriority w:val="99"/>
    <w:rsid w:val="00885D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cot/policies/science-and-research/stem-education-training/" TargetMode="External"/><Relationship Id="rId12" Type="http://schemas.openxmlformats.org/officeDocument/2006/relationships/hyperlink" Target="https://www.reed.co.uk/career-advice/how-to-write-a-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sams.ac.uk" TargetMode="External"/><Relationship Id="rId4" Type="http://schemas.openxmlformats.org/officeDocument/2006/relationships/webSettings" Target="webSettings.xml"/><Relationship Id="rId9" Type="http://schemas.openxmlformats.org/officeDocument/2006/relationships/hyperlink" Target="https://sway.office.com/7GSAUexj0DJC3tZz?ref=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2191</Words>
  <Characters>12493</Characters>
  <Application>Microsoft Office Word</Application>
  <DocSecurity>0</DocSecurity>
  <Lines>104</Lines>
  <Paragraphs>29</Paragraphs>
  <ScaleCrop>false</ScaleCrop>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2023-02-15T11:02:00Z</dcterms:created>
  <dcterms:modified xsi:type="dcterms:W3CDTF">2023-02-15T13:47:00Z</dcterms:modified>
</cp:coreProperties>
</file>